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17BD1" w14:textId="74C462C3" w:rsidR="0082470D" w:rsidRDefault="00F96200">
      <w:r w:rsidRPr="00AA03C6">
        <w:rPr>
          <w:rFonts w:ascii="Calibri" w:hAnsi="Calibri"/>
          <w:b/>
          <w:noProof/>
          <w:lang w:val="en-GB" w:eastAsia="en-GB"/>
        </w:rPr>
        <mc:AlternateContent>
          <mc:Choice Requires="wps">
            <w:drawing>
              <wp:anchor distT="45720" distB="45720" distL="114300" distR="114300" simplePos="0" relativeHeight="251708416" behindDoc="0" locked="0" layoutInCell="1" allowOverlap="1" wp14:anchorId="7B89996B" wp14:editId="009E83DE">
                <wp:simplePos x="0" y="0"/>
                <wp:positionH relativeFrom="margin">
                  <wp:posOffset>3543300</wp:posOffset>
                </wp:positionH>
                <wp:positionV relativeFrom="page">
                  <wp:posOffset>1409699</wp:posOffset>
                </wp:positionV>
                <wp:extent cx="3418840" cy="70008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7000875"/>
                        </a:xfrm>
                        <a:prstGeom prst="rect">
                          <a:avLst/>
                        </a:prstGeom>
                        <a:solidFill>
                          <a:srgbClr val="FFFFFF"/>
                        </a:solidFill>
                        <a:ln w="9525">
                          <a:noFill/>
                          <a:miter lim="800000"/>
                          <a:headEnd/>
                          <a:tailEnd/>
                        </a:ln>
                      </wps:spPr>
                      <wps:txbx>
                        <w:txbxContent>
                          <w:p w14:paraId="6A1A3190" w14:textId="0B944203" w:rsidR="00FE3E7B" w:rsidRPr="00737CCF" w:rsidRDefault="00C94E0D" w:rsidP="00FE3E7B">
                            <w:pPr>
                              <w:rPr>
                                <w:rFonts w:ascii="Calibri" w:hAnsi="Calibri" w:cs="Calibri"/>
                                <w:b/>
                                <w:bCs/>
                                <w:lang w:val="fr-FR"/>
                              </w:rPr>
                            </w:pPr>
                            <w:proofErr w:type="spellStart"/>
                            <w:r w:rsidRPr="00737CCF">
                              <w:rPr>
                                <w:rFonts w:ascii="Calibri" w:hAnsi="Calibri" w:cs="Calibri"/>
                                <w:b/>
                                <w:bCs/>
                                <w:lang w:val="fr-FR"/>
                              </w:rPr>
                              <w:t>Cont</w:t>
                            </w:r>
                            <w:proofErr w:type="spellEnd"/>
                            <w:r w:rsidRPr="00737CCF">
                              <w:rPr>
                                <w:rFonts w:ascii="Calibri" w:hAnsi="Calibri" w:cs="Calibri"/>
                                <w:b/>
                                <w:bCs/>
                                <w:lang w:val="fr-FR"/>
                              </w:rPr>
                              <w:t xml:space="preserve">. </w:t>
                            </w:r>
                          </w:p>
                          <w:p w14:paraId="38E25599" w14:textId="2762EACF" w:rsidR="00C94E0D" w:rsidRDefault="00C94E0D" w:rsidP="00FE3E7B">
                            <w:pPr>
                              <w:rPr>
                                <w:rFonts w:ascii="Calibri" w:hAnsi="Calibri" w:cs="Calibri"/>
                                <w:lang w:val="en-GB"/>
                              </w:rPr>
                            </w:pPr>
                            <w:r>
                              <w:rPr>
                                <w:rFonts w:ascii="Calibri" w:hAnsi="Calibri" w:cs="Calibri"/>
                                <w:lang w:val="en-GB"/>
                              </w:rPr>
                              <w:t xml:space="preserve">Ellie is close to celebrating 3 </w:t>
                            </w:r>
                            <w:proofErr w:type="spellStart"/>
                            <w:r>
                              <w:rPr>
                                <w:rFonts w:ascii="Calibri" w:hAnsi="Calibri" w:cs="Calibri"/>
                                <w:lang w:val="en-GB"/>
                              </w:rPr>
                              <w:t>years service</w:t>
                            </w:r>
                            <w:proofErr w:type="spellEnd"/>
                            <w:r>
                              <w:rPr>
                                <w:rFonts w:ascii="Calibri" w:hAnsi="Calibri" w:cs="Calibri"/>
                                <w:lang w:val="en-GB"/>
                              </w:rPr>
                              <w:t xml:space="preserve">, </w:t>
                            </w:r>
                            <w:r w:rsidR="00737CCF">
                              <w:rPr>
                                <w:rFonts w:ascii="Calibri" w:hAnsi="Calibri" w:cs="Calibri"/>
                                <w:lang w:val="en-GB"/>
                              </w:rPr>
                              <w:t xml:space="preserve">Skye has celebrated 2 </w:t>
                            </w:r>
                            <w:proofErr w:type="spellStart"/>
                            <w:r w:rsidR="00737CCF">
                              <w:rPr>
                                <w:rFonts w:ascii="Calibri" w:hAnsi="Calibri" w:cs="Calibri"/>
                                <w:lang w:val="en-GB"/>
                              </w:rPr>
                              <w:t>years service</w:t>
                            </w:r>
                            <w:proofErr w:type="spellEnd"/>
                            <w:r w:rsidR="00737CCF">
                              <w:rPr>
                                <w:rFonts w:ascii="Calibri" w:hAnsi="Calibri" w:cs="Calibri"/>
                                <w:lang w:val="en-GB"/>
                              </w:rPr>
                              <w:t xml:space="preserve">, </w:t>
                            </w:r>
                            <w:r>
                              <w:rPr>
                                <w:rFonts w:ascii="Calibri" w:hAnsi="Calibri" w:cs="Calibri"/>
                                <w:lang w:val="en-GB"/>
                              </w:rPr>
                              <w:t xml:space="preserve">Sophie H is celebrating 2 years’ service, Jenna is coming on to 3 </w:t>
                            </w:r>
                            <w:proofErr w:type="spellStart"/>
                            <w:r>
                              <w:rPr>
                                <w:rFonts w:ascii="Calibri" w:hAnsi="Calibri" w:cs="Calibri"/>
                                <w:lang w:val="en-GB"/>
                              </w:rPr>
                              <w:t>years service</w:t>
                            </w:r>
                            <w:proofErr w:type="spellEnd"/>
                            <w:r>
                              <w:rPr>
                                <w:rFonts w:ascii="Calibri" w:hAnsi="Calibri" w:cs="Calibri"/>
                                <w:lang w:val="en-GB"/>
                              </w:rPr>
                              <w:t xml:space="preserve">, Karmen and Tasha are also coming up to 2 </w:t>
                            </w:r>
                            <w:proofErr w:type="spellStart"/>
                            <w:r>
                              <w:rPr>
                                <w:rFonts w:ascii="Calibri" w:hAnsi="Calibri" w:cs="Calibri"/>
                                <w:lang w:val="en-GB"/>
                              </w:rPr>
                              <w:t>years service</w:t>
                            </w:r>
                            <w:proofErr w:type="spellEnd"/>
                            <w:r>
                              <w:rPr>
                                <w:rFonts w:ascii="Calibri" w:hAnsi="Calibri" w:cs="Calibri"/>
                                <w:lang w:val="en-GB"/>
                              </w:rPr>
                              <w:t xml:space="preserve"> as well. </w:t>
                            </w:r>
                          </w:p>
                          <w:p w14:paraId="37077672" w14:textId="1E456846" w:rsidR="00737CCF" w:rsidRPr="00737CCF" w:rsidRDefault="00737CCF" w:rsidP="00FE3E7B">
                            <w:pPr>
                              <w:rPr>
                                <w:rFonts w:ascii="Calibri" w:hAnsi="Calibri" w:cs="Calibri"/>
                                <w:b/>
                                <w:bCs/>
                                <w:lang w:val="en-GB"/>
                              </w:rPr>
                            </w:pPr>
                            <w:r w:rsidRPr="00737CCF">
                              <w:rPr>
                                <w:rFonts w:ascii="Calibri" w:hAnsi="Calibri" w:cs="Calibri"/>
                                <w:b/>
                                <w:bCs/>
                                <w:lang w:val="en-GB"/>
                              </w:rPr>
                              <w:t>Nursery improvements:</w:t>
                            </w:r>
                          </w:p>
                          <w:p w14:paraId="0058930F" w14:textId="419E6534" w:rsidR="00737CCF" w:rsidRDefault="00737CCF" w:rsidP="00FE3E7B">
                            <w:pPr>
                              <w:rPr>
                                <w:rFonts w:ascii="Calibri" w:hAnsi="Calibri" w:cs="Calibri"/>
                                <w:lang w:val="en-GB"/>
                              </w:rPr>
                            </w:pPr>
                            <w:r>
                              <w:rPr>
                                <w:rFonts w:ascii="Calibri" w:hAnsi="Calibri" w:cs="Calibri"/>
                                <w:lang w:val="en-GB"/>
                              </w:rPr>
                              <w:t xml:space="preserve">We are still dedicated to continuous improvements. We have recognised that the parent platform could be stronger in documenting the learning outcomes and updating these and this is on our improvement plan for 2026. We would be grateful for your feedback as we go through the start of the year. </w:t>
                            </w:r>
                          </w:p>
                          <w:p w14:paraId="509BB360" w14:textId="4422D1F2" w:rsidR="00737CCF" w:rsidRDefault="00737CCF" w:rsidP="00FE3E7B">
                            <w:pPr>
                              <w:rPr>
                                <w:rFonts w:ascii="Calibri" w:hAnsi="Calibri" w:cs="Calibri"/>
                                <w:lang w:val="en-GB"/>
                              </w:rPr>
                            </w:pPr>
                            <w:r>
                              <w:rPr>
                                <w:rFonts w:ascii="Calibri" w:hAnsi="Calibri" w:cs="Calibri"/>
                                <w:lang w:val="en-GB"/>
                              </w:rPr>
                              <w:t xml:space="preserve">The secret garden has been getting </w:t>
                            </w:r>
                            <w:proofErr w:type="gramStart"/>
                            <w:r>
                              <w:rPr>
                                <w:rFonts w:ascii="Calibri" w:hAnsi="Calibri" w:cs="Calibri"/>
                                <w:lang w:val="en-GB"/>
                              </w:rPr>
                              <w:t>overhauled</w:t>
                            </w:r>
                            <w:proofErr w:type="gramEnd"/>
                            <w:r>
                              <w:rPr>
                                <w:rFonts w:ascii="Calibri" w:hAnsi="Calibri" w:cs="Calibri"/>
                                <w:lang w:val="en-GB"/>
                              </w:rPr>
                              <w:t xml:space="preserve"> and a new fence has gone into the full &amp; mini garden. </w:t>
                            </w:r>
                          </w:p>
                          <w:p w14:paraId="681229DF" w14:textId="12A9608C" w:rsidR="00737CCF" w:rsidRDefault="00737CCF" w:rsidP="00FE3E7B">
                            <w:pPr>
                              <w:rPr>
                                <w:rFonts w:ascii="Calibri" w:hAnsi="Calibri" w:cs="Calibri"/>
                                <w:lang w:val="en-GB"/>
                              </w:rPr>
                            </w:pPr>
                            <w:r>
                              <w:rPr>
                                <w:rFonts w:ascii="Calibri" w:hAnsi="Calibri" w:cs="Calibri"/>
                                <w:lang w:val="en-GB"/>
                              </w:rPr>
                              <w:t xml:space="preserve">We are replacing the flooring in the baby room and mini moons. Paul has measured up for new windows and doors for the baby and mini moons room. We continue to be grateful for </w:t>
                            </w:r>
                            <w:r w:rsidR="00F96200">
                              <w:rPr>
                                <w:rFonts w:ascii="Calibri" w:hAnsi="Calibri" w:cs="Calibri"/>
                                <w:lang w:val="en-GB"/>
                              </w:rPr>
                              <w:t>W</w:t>
                            </w:r>
                            <w:r>
                              <w:rPr>
                                <w:rFonts w:ascii="Calibri" w:hAnsi="Calibri" w:cs="Calibri"/>
                                <w:lang w:val="en-GB"/>
                              </w:rPr>
                              <w:t xml:space="preserve">ill </w:t>
                            </w:r>
                            <w:r w:rsidR="00F96200">
                              <w:rPr>
                                <w:rFonts w:ascii="Calibri" w:hAnsi="Calibri" w:cs="Calibri"/>
                                <w:lang w:val="en-GB"/>
                              </w:rPr>
                              <w:t xml:space="preserve">‘s </w:t>
                            </w:r>
                            <w:r>
                              <w:rPr>
                                <w:rFonts w:ascii="Calibri" w:hAnsi="Calibri" w:cs="Calibri"/>
                                <w:lang w:val="en-GB"/>
                              </w:rPr>
                              <w:t xml:space="preserve">continuous investment in the nursery despite the </w:t>
                            </w:r>
                            <w:r w:rsidR="00F96200">
                              <w:rPr>
                                <w:rFonts w:ascii="Calibri" w:hAnsi="Calibri" w:cs="Calibri"/>
                                <w:lang w:val="en-GB"/>
                              </w:rPr>
                              <w:t>financial</w:t>
                            </w:r>
                            <w:r>
                              <w:rPr>
                                <w:rFonts w:ascii="Calibri" w:hAnsi="Calibri" w:cs="Calibri"/>
                                <w:lang w:val="en-GB"/>
                              </w:rPr>
                              <w:t xml:space="preserve"> challenges facing the </w:t>
                            </w:r>
                            <w:r w:rsidR="00F96200">
                              <w:rPr>
                                <w:rFonts w:ascii="Calibri" w:hAnsi="Calibri" w:cs="Calibri"/>
                                <w:lang w:val="en-GB"/>
                              </w:rPr>
                              <w:t xml:space="preserve">economy and early years sector. It doesn’t go unnoticed and must cause a lot of additional stress and work for him. </w:t>
                            </w:r>
                          </w:p>
                          <w:p w14:paraId="1941C9D7" w14:textId="09E7C7A4" w:rsidR="00F96200" w:rsidRDefault="00F96200" w:rsidP="00FE3E7B">
                            <w:pPr>
                              <w:rPr>
                                <w:rFonts w:ascii="Calibri" w:hAnsi="Calibri" w:cs="Calibri"/>
                                <w:b/>
                                <w:bCs/>
                                <w:lang w:val="en-GB"/>
                              </w:rPr>
                            </w:pPr>
                            <w:r w:rsidRPr="00F96200">
                              <w:rPr>
                                <w:rFonts w:ascii="Calibri" w:hAnsi="Calibri" w:cs="Calibri"/>
                                <w:b/>
                                <w:bCs/>
                                <w:lang w:val="en-GB"/>
                              </w:rPr>
                              <w:t xml:space="preserve">We want to thank you for being part of our journey and for allowing us to be a part of yours. Merry Christmas and much love luck happiness and health in 2026. </w:t>
                            </w:r>
                          </w:p>
                          <w:p w14:paraId="5FCD4074" w14:textId="730C35B5" w:rsidR="000C2768" w:rsidRPr="00F96200" w:rsidRDefault="000C2768" w:rsidP="00FE3E7B">
                            <w:pPr>
                              <w:rPr>
                                <w:rFonts w:ascii="Calibri" w:hAnsi="Calibri" w:cs="Calibri"/>
                                <w:b/>
                                <w:bCs/>
                                <w:lang w:val="en-GB"/>
                              </w:rPr>
                            </w:pPr>
                            <w:r>
                              <w:rPr>
                                <w:rFonts w:ascii="Calibri" w:hAnsi="Calibri" w:cs="Calibri"/>
                                <w:b/>
                                <w:bCs/>
                                <w:noProof/>
                                <w:lang w:val="en-GB"/>
                              </w:rPr>
                              <w:drawing>
                                <wp:inline distT="0" distB="0" distL="0" distR="0" wp14:anchorId="36754310" wp14:editId="270F172D">
                                  <wp:extent cx="3377758" cy="2533650"/>
                                  <wp:effectExtent l="0" t="0" r="0" b="0"/>
                                  <wp:docPr id="41098218" name="Picture 9" descr="A baby sitting in a high chair with a plat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8218" name="Picture 9" descr="A baby sitting in a high chair with a plate of food"/>
                                          <pic:cNvPicPr/>
                                        </pic:nvPicPr>
                                        <pic:blipFill>
                                          <a:blip r:embed="rId8">
                                            <a:extLst>
                                              <a:ext uri="{28A0092B-C50C-407E-A947-70E740481C1C}">
                                                <a14:useLocalDpi xmlns:a14="http://schemas.microsoft.com/office/drawing/2010/main" val="0"/>
                                              </a:ext>
                                            </a:extLst>
                                          </a:blip>
                                          <a:stretch>
                                            <a:fillRect/>
                                          </a:stretch>
                                        </pic:blipFill>
                                        <pic:spPr>
                                          <a:xfrm>
                                            <a:off x="0" y="0"/>
                                            <a:ext cx="3387027" cy="2540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9996B" id="_x0000_t202" coordsize="21600,21600" o:spt="202" path="m,l,21600r21600,l21600,xe">
                <v:stroke joinstyle="miter"/>
                <v:path gradientshapeok="t" o:connecttype="rect"/>
              </v:shapetype>
              <v:shape id="Text Box 2" o:spid="_x0000_s1026" type="#_x0000_t202" style="position:absolute;margin-left:279pt;margin-top:111pt;width:269.2pt;height:551.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" stroked="f">
                <v:textbox>
                  <w:txbxContent>
                    <w:p w14:paraId="6A1A3190" w14:textId="0B944203" w:rsidR="00FE3E7B" w:rsidRPr="00737CCF" w:rsidRDefault="00C94E0D" w:rsidP="00FE3E7B">
                      <w:pPr>
                        <w:rPr>
                          <w:rFonts w:ascii="Calibri" w:hAnsi="Calibri" w:cs="Calibri"/>
                          <w:b/>
                          <w:bCs/>
                          <w:lang w:val="fr-FR"/>
                        </w:rPr>
                      </w:pPr>
                      <w:proofErr w:type="spellStart"/>
                      <w:r w:rsidRPr="00737CCF">
                        <w:rPr>
                          <w:rFonts w:ascii="Calibri" w:hAnsi="Calibri" w:cs="Calibri"/>
                          <w:b/>
                          <w:bCs/>
                          <w:lang w:val="fr-FR"/>
                        </w:rPr>
                        <w:t>Cont</w:t>
                      </w:r>
                      <w:proofErr w:type="spellEnd"/>
                      <w:r w:rsidRPr="00737CCF">
                        <w:rPr>
                          <w:rFonts w:ascii="Calibri" w:hAnsi="Calibri" w:cs="Calibri"/>
                          <w:b/>
                          <w:bCs/>
                          <w:lang w:val="fr-FR"/>
                        </w:rPr>
                        <w:t xml:space="preserve">. </w:t>
                      </w:r>
                    </w:p>
                    <w:p w14:paraId="38E25599" w14:textId="2762EACF" w:rsidR="00C94E0D" w:rsidRDefault="00C94E0D" w:rsidP="00FE3E7B">
                      <w:pPr>
                        <w:rPr>
                          <w:rFonts w:ascii="Calibri" w:hAnsi="Calibri" w:cs="Calibri"/>
                          <w:lang w:val="en-GB"/>
                        </w:rPr>
                      </w:pPr>
                      <w:r>
                        <w:rPr>
                          <w:rFonts w:ascii="Calibri" w:hAnsi="Calibri" w:cs="Calibri"/>
                          <w:lang w:val="en-GB"/>
                        </w:rPr>
                        <w:t xml:space="preserve">Ellie is close to celebrating 3 </w:t>
                      </w:r>
                      <w:proofErr w:type="spellStart"/>
                      <w:r>
                        <w:rPr>
                          <w:rFonts w:ascii="Calibri" w:hAnsi="Calibri" w:cs="Calibri"/>
                          <w:lang w:val="en-GB"/>
                        </w:rPr>
                        <w:t>years service</w:t>
                      </w:r>
                      <w:proofErr w:type="spellEnd"/>
                      <w:r>
                        <w:rPr>
                          <w:rFonts w:ascii="Calibri" w:hAnsi="Calibri" w:cs="Calibri"/>
                          <w:lang w:val="en-GB"/>
                        </w:rPr>
                        <w:t xml:space="preserve">, </w:t>
                      </w:r>
                      <w:r w:rsidR="00737CCF">
                        <w:rPr>
                          <w:rFonts w:ascii="Calibri" w:hAnsi="Calibri" w:cs="Calibri"/>
                          <w:lang w:val="en-GB"/>
                        </w:rPr>
                        <w:t xml:space="preserve">Skye has celebrated 2 </w:t>
                      </w:r>
                      <w:proofErr w:type="spellStart"/>
                      <w:r w:rsidR="00737CCF">
                        <w:rPr>
                          <w:rFonts w:ascii="Calibri" w:hAnsi="Calibri" w:cs="Calibri"/>
                          <w:lang w:val="en-GB"/>
                        </w:rPr>
                        <w:t>years service</w:t>
                      </w:r>
                      <w:proofErr w:type="spellEnd"/>
                      <w:r w:rsidR="00737CCF">
                        <w:rPr>
                          <w:rFonts w:ascii="Calibri" w:hAnsi="Calibri" w:cs="Calibri"/>
                          <w:lang w:val="en-GB"/>
                        </w:rPr>
                        <w:t xml:space="preserve">, </w:t>
                      </w:r>
                      <w:r>
                        <w:rPr>
                          <w:rFonts w:ascii="Calibri" w:hAnsi="Calibri" w:cs="Calibri"/>
                          <w:lang w:val="en-GB"/>
                        </w:rPr>
                        <w:t xml:space="preserve">Sophie H is celebrating 2 years’ service, Jenna is coming on to 3 </w:t>
                      </w:r>
                      <w:proofErr w:type="spellStart"/>
                      <w:r>
                        <w:rPr>
                          <w:rFonts w:ascii="Calibri" w:hAnsi="Calibri" w:cs="Calibri"/>
                          <w:lang w:val="en-GB"/>
                        </w:rPr>
                        <w:t>years service</w:t>
                      </w:r>
                      <w:proofErr w:type="spellEnd"/>
                      <w:r>
                        <w:rPr>
                          <w:rFonts w:ascii="Calibri" w:hAnsi="Calibri" w:cs="Calibri"/>
                          <w:lang w:val="en-GB"/>
                        </w:rPr>
                        <w:t xml:space="preserve">, Karmen and Tasha are also coming up to 2 </w:t>
                      </w:r>
                      <w:proofErr w:type="spellStart"/>
                      <w:r>
                        <w:rPr>
                          <w:rFonts w:ascii="Calibri" w:hAnsi="Calibri" w:cs="Calibri"/>
                          <w:lang w:val="en-GB"/>
                        </w:rPr>
                        <w:t>years service</w:t>
                      </w:r>
                      <w:proofErr w:type="spellEnd"/>
                      <w:r>
                        <w:rPr>
                          <w:rFonts w:ascii="Calibri" w:hAnsi="Calibri" w:cs="Calibri"/>
                          <w:lang w:val="en-GB"/>
                        </w:rPr>
                        <w:t xml:space="preserve"> as well. </w:t>
                      </w:r>
                    </w:p>
                    <w:p w14:paraId="37077672" w14:textId="1E456846" w:rsidR="00737CCF" w:rsidRPr="00737CCF" w:rsidRDefault="00737CCF" w:rsidP="00FE3E7B">
                      <w:pPr>
                        <w:rPr>
                          <w:rFonts w:ascii="Calibri" w:hAnsi="Calibri" w:cs="Calibri"/>
                          <w:b/>
                          <w:bCs/>
                          <w:lang w:val="en-GB"/>
                        </w:rPr>
                      </w:pPr>
                      <w:r w:rsidRPr="00737CCF">
                        <w:rPr>
                          <w:rFonts w:ascii="Calibri" w:hAnsi="Calibri" w:cs="Calibri"/>
                          <w:b/>
                          <w:bCs/>
                          <w:lang w:val="en-GB"/>
                        </w:rPr>
                        <w:t>Nursery improvements:</w:t>
                      </w:r>
                    </w:p>
                    <w:p w14:paraId="0058930F" w14:textId="419E6534" w:rsidR="00737CCF" w:rsidRDefault="00737CCF" w:rsidP="00FE3E7B">
                      <w:pPr>
                        <w:rPr>
                          <w:rFonts w:ascii="Calibri" w:hAnsi="Calibri" w:cs="Calibri"/>
                          <w:lang w:val="en-GB"/>
                        </w:rPr>
                      </w:pPr>
                      <w:r>
                        <w:rPr>
                          <w:rFonts w:ascii="Calibri" w:hAnsi="Calibri" w:cs="Calibri"/>
                          <w:lang w:val="en-GB"/>
                        </w:rPr>
                        <w:t xml:space="preserve">We are still dedicated to continuous improvements. We have recognised that the parent platform could be stronger in documenting the learning outcomes and updating these and this is on our improvement plan for 2026. We would be grateful for your feedback as we go through the start of the year. </w:t>
                      </w:r>
                    </w:p>
                    <w:p w14:paraId="509BB360" w14:textId="4422D1F2" w:rsidR="00737CCF" w:rsidRDefault="00737CCF" w:rsidP="00FE3E7B">
                      <w:pPr>
                        <w:rPr>
                          <w:rFonts w:ascii="Calibri" w:hAnsi="Calibri" w:cs="Calibri"/>
                          <w:lang w:val="en-GB"/>
                        </w:rPr>
                      </w:pPr>
                      <w:r>
                        <w:rPr>
                          <w:rFonts w:ascii="Calibri" w:hAnsi="Calibri" w:cs="Calibri"/>
                          <w:lang w:val="en-GB"/>
                        </w:rPr>
                        <w:t xml:space="preserve">The secret garden has been getting </w:t>
                      </w:r>
                      <w:proofErr w:type="gramStart"/>
                      <w:r>
                        <w:rPr>
                          <w:rFonts w:ascii="Calibri" w:hAnsi="Calibri" w:cs="Calibri"/>
                          <w:lang w:val="en-GB"/>
                        </w:rPr>
                        <w:t>overhauled</w:t>
                      </w:r>
                      <w:proofErr w:type="gramEnd"/>
                      <w:r>
                        <w:rPr>
                          <w:rFonts w:ascii="Calibri" w:hAnsi="Calibri" w:cs="Calibri"/>
                          <w:lang w:val="en-GB"/>
                        </w:rPr>
                        <w:t xml:space="preserve"> and a new fence has gone into the full &amp; mini garden. </w:t>
                      </w:r>
                    </w:p>
                    <w:p w14:paraId="681229DF" w14:textId="12A9608C" w:rsidR="00737CCF" w:rsidRDefault="00737CCF" w:rsidP="00FE3E7B">
                      <w:pPr>
                        <w:rPr>
                          <w:rFonts w:ascii="Calibri" w:hAnsi="Calibri" w:cs="Calibri"/>
                          <w:lang w:val="en-GB"/>
                        </w:rPr>
                      </w:pPr>
                      <w:r>
                        <w:rPr>
                          <w:rFonts w:ascii="Calibri" w:hAnsi="Calibri" w:cs="Calibri"/>
                          <w:lang w:val="en-GB"/>
                        </w:rPr>
                        <w:t xml:space="preserve">We are replacing the flooring in the baby room and mini moons. Paul has measured up for new windows and doors for the baby and mini moons room. We continue to be grateful for </w:t>
                      </w:r>
                      <w:r w:rsidR="00F96200">
                        <w:rPr>
                          <w:rFonts w:ascii="Calibri" w:hAnsi="Calibri" w:cs="Calibri"/>
                          <w:lang w:val="en-GB"/>
                        </w:rPr>
                        <w:t>W</w:t>
                      </w:r>
                      <w:r>
                        <w:rPr>
                          <w:rFonts w:ascii="Calibri" w:hAnsi="Calibri" w:cs="Calibri"/>
                          <w:lang w:val="en-GB"/>
                        </w:rPr>
                        <w:t xml:space="preserve">ill </w:t>
                      </w:r>
                      <w:r w:rsidR="00F96200">
                        <w:rPr>
                          <w:rFonts w:ascii="Calibri" w:hAnsi="Calibri" w:cs="Calibri"/>
                          <w:lang w:val="en-GB"/>
                        </w:rPr>
                        <w:t xml:space="preserve">‘s </w:t>
                      </w:r>
                      <w:r>
                        <w:rPr>
                          <w:rFonts w:ascii="Calibri" w:hAnsi="Calibri" w:cs="Calibri"/>
                          <w:lang w:val="en-GB"/>
                        </w:rPr>
                        <w:t xml:space="preserve">continuous investment in the nursery despite the </w:t>
                      </w:r>
                      <w:r w:rsidR="00F96200">
                        <w:rPr>
                          <w:rFonts w:ascii="Calibri" w:hAnsi="Calibri" w:cs="Calibri"/>
                          <w:lang w:val="en-GB"/>
                        </w:rPr>
                        <w:t>financial</w:t>
                      </w:r>
                      <w:r>
                        <w:rPr>
                          <w:rFonts w:ascii="Calibri" w:hAnsi="Calibri" w:cs="Calibri"/>
                          <w:lang w:val="en-GB"/>
                        </w:rPr>
                        <w:t xml:space="preserve"> challenges facing the </w:t>
                      </w:r>
                      <w:r w:rsidR="00F96200">
                        <w:rPr>
                          <w:rFonts w:ascii="Calibri" w:hAnsi="Calibri" w:cs="Calibri"/>
                          <w:lang w:val="en-GB"/>
                        </w:rPr>
                        <w:t xml:space="preserve">economy and early years sector. It doesn’t go unnoticed and must cause a lot of additional stress and work for him. </w:t>
                      </w:r>
                    </w:p>
                    <w:p w14:paraId="1941C9D7" w14:textId="09E7C7A4" w:rsidR="00F96200" w:rsidRDefault="00F96200" w:rsidP="00FE3E7B">
                      <w:pPr>
                        <w:rPr>
                          <w:rFonts w:ascii="Calibri" w:hAnsi="Calibri" w:cs="Calibri"/>
                          <w:b/>
                          <w:bCs/>
                          <w:lang w:val="en-GB"/>
                        </w:rPr>
                      </w:pPr>
                      <w:r w:rsidRPr="00F96200">
                        <w:rPr>
                          <w:rFonts w:ascii="Calibri" w:hAnsi="Calibri" w:cs="Calibri"/>
                          <w:b/>
                          <w:bCs/>
                          <w:lang w:val="en-GB"/>
                        </w:rPr>
                        <w:t xml:space="preserve">We want to thank you for being part of our journey and for allowing us to be a part of yours. Merry Christmas and much love luck happiness and health in 2026. </w:t>
                      </w:r>
                    </w:p>
                    <w:p w14:paraId="5FCD4074" w14:textId="730C35B5" w:rsidR="000C2768" w:rsidRPr="00F96200" w:rsidRDefault="000C2768" w:rsidP="00FE3E7B">
                      <w:pPr>
                        <w:rPr>
                          <w:rFonts w:ascii="Calibri" w:hAnsi="Calibri" w:cs="Calibri"/>
                          <w:b/>
                          <w:bCs/>
                          <w:lang w:val="en-GB"/>
                        </w:rPr>
                      </w:pPr>
                      <w:r>
                        <w:rPr>
                          <w:rFonts w:ascii="Calibri" w:hAnsi="Calibri" w:cs="Calibri"/>
                          <w:b/>
                          <w:bCs/>
                          <w:noProof/>
                          <w:lang w:val="en-GB"/>
                        </w:rPr>
                        <w:drawing>
                          <wp:inline distT="0" distB="0" distL="0" distR="0" wp14:anchorId="36754310" wp14:editId="270F172D">
                            <wp:extent cx="3377758" cy="2533650"/>
                            <wp:effectExtent l="0" t="0" r="0" b="0"/>
                            <wp:docPr id="41098218" name="Picture 9" descr="A baby sitting in a high chair with a plat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8218" name="Picture 9" descr="A baby sitting in a high chair with a plate of food"/>
                                    <pic:cNvPicPr/>
                                  </pic:nvPicPr>
                                  <pic:blipFill>
                                    <a:blip r:embed="rId8">
                                      <a:extLst>
                                        <a:ext uri="{28A0092B-C50C-407E-A947-70E740481C1C}">
                                          <a14:useLocalDpi xmlns:a14="http://schemas.microsoft.com/office/drawing/2010/main" val="0"/>
                                        </a:ext>
                                      </a:extLst>
                                    </a:blip>
                                    <a:stretch>
                                      <a:fillRect/>
                                    </a:stretch>
                                  </pic:blipFill>
                                  <pic:spPr>
                                    <a:xfrm>
                                      <a:off x="0" y="0"/>
                                      <a:ext cx="3387027" cy="2540602"/>
                                    </a:xfrm>
                                    <a:prstGeom prst="rect">
                                      <a:avLst/>
                                    </a:prstGeom>
                                  </pic:spPr>
                                </pic:pic>
                              </a:graphicData>
                            </a:graphic>
                          </wp:inline>
                        </w:drawing>
                      </w:r>
                    </w:p>
                  </w:txbxContent>
                </v:textbox>
                <w10:wrap anchorx="margin" anchory="page"/>
              </v:shape>
            </w:pict>
          </mc:Fallback>
        </mc:AlternateContent>
      </w:r>
      <w:r w:rsidRPr="00AA03C6">
        <w:rPr>
          <w:rFonts w:ascii="Calibri" w:hAnsi="Calibri"/>
          <w:b/>
          <w:noProof/>
          <w:lang w:val="en-GB" w:eastAsia="en-GB"/>
        </w:rPr>
        <mc:AlternateContent>
          <mc:Choice Requires="wps">
            <w:drawing>
              <wp:anchor distT="45720" distB="45720" distL="114300" distR="114300" simplePos="0" relativeHeight="251706368" behindDoc="1" locked="0" layoutInCell="1" allowOverlap="1" wp14:anchorId="05A2E932" wp14:editId="62168865">
                <wp:simplePos x="0" y="0"/>
                <wp:positionH relativeFrom="margin">
                  <wp:align>left</wp:align>
                </wp:positionH>
                <wp:positionV relativeFrom="page">
                  <wp:posOffset>1771650</wp:posOffset>
                </wp:positionV>
                <wp:extent cx="3418840" cy="66198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6619875"/>
                        </a:xfrm>
                        <a:prstGeom prst="rect">
                          <a:avLst/>
                        </a:prstGeom>
                        <a:solidFill>
                          <a:srgbClr val="FFFFFF"/>
                        </a:solidFill>
                        <a:ln w="9525">
                          <a:noFill/>
                          <a:miter lim="800000"/>
                          <a:headEnd/>
                          <a:tailEnd/>
                        </a:ln>
                      </wps:spPr>
                      <wps:txbx>
                        <w:txbxContent>
                          <w:p w14:paraId="3775C675" w14:textId="7A98B1F3" w:rsidR="00FE3E7B" w:rsidRDefault="0026776D" w:rsidP="00FE3E7B">
                            <w:pPr>
                              <w:rPr>
                                <w:rFonts w:ascii="Calibri" w:hAnsi="Calibri"/>
                                <w:sz w:val="22"/>
                                <w:szCs w:val="22"/>
                                <w:lang w:val="en-GB"/>
                              </w:rPr>
                            </w:pPr>
                            <w:r w:rsidRPr="001A31A7">
                              <w:rPr>
                                <w:rFonts w:ascii="Calibri" w:hAnsi="Calibri"/>
                                <w:sz w:val="22"/>
                                <w:szCs w:val="22"/>
                                <w:lang w:val="en-GB"/>
                              </w:rPr>
                              <w:t>As 2025 comes to end</w:t>
                            </w:r>
                            <w:r w:rsidR="001A31A7" w:rsidRPr="001A31A7">
                              <w:rPr>
                                <w:rFonts w:ascii="Calibri" w:hAnsi="Calibri"/>
                                <w:sz w:val="22"/>
                                <w:szCs w:val="22"/>
                                <w:lang w:val="en-GB"/>
                              </w:rPr>
                              <w:t xml:space="preserve"> w</w:t>
                            </w:r>
                            <w:r w:rsidR="001A31A7">
                              <w:rPr>
                                <w:rFonts w:ascii="Calibri" w:hAnsi="Calibri"/>
                                <w:sz w:val="22"/>
                                <w:szCs w:val="22"/>
                                <w:lang w:val="en-GB"/>
                              </w:rPr>
                              <w:t xml:space="preserve">e wanted to reflect on </w:t>
                            </w:r>
                            <w:r w:rsidR="00763EF4">
                              <w:rPr>
                                <w:rFonts w:ascii="Calibri" w:hAnsi="Calibri"/>
                                <w:sz w:val="22"/>
                                <w:szCs w:val="22"/>
                                <w:lang w:val="en-GB"/>
                              </w:rPr>
                              <w:t xml:space="preserve">what we have achieved and celebrate all the families that have joined us and let us share their </w:t>
                            </w:r>
                            <w:proofErr w:type="gramStart"/>
                            <w:r w:rsidR="00763EF4">
                              <w:rPr>
                                <w:rFonts w:ascii="Calibri" w:hAnsi="Calibri"/>
                                <w:sz w:val="22"/>
                                <w:szCs w:val="22"/>
                                <w:lang w:val="en-GB"/>
                              </w:rPr>
                              <w:t>children</w:t>
                            </w:r>
                            <w:proofErr w:type="gramEnd"/>
                            <w:r w:rsidR="00763EF4">
                              <w:rPr>
                                <w:rFonts w:ascii="Calibri" w:hAnsi="Calibri"/>
                                <w:sz w:val="22"/>
                                <w:szCs w:val="22"/>
                                <w:lang w:val="en-GB"/>
                              </w:rPr>
                              <w:t xml:space="preserve"> memories and time.</w:t>
                            </w:r>
                          </w:p>
                          <w:p w14:paraId="01F94622" w14:textId="4F6CDF20" w:rsidR="00763EF4" w:rsidRDefault="00763EF4" w:rsidP="00FE3E7B">
                            <w:pPr>
                              <w:rPr>
                                <w:rFonts w:ascii="Calibri" w:hAnsi="Calibri"/>
                                <w:sz w:val="22"/>
                                <w:szCs w:val="22"/>
                                <w:lang w:val="en-GB"/>
                              </w:rPr>
                            </w:pPr>
                            <w:r>
                              <w:rPr>
                                <w:rFonts w:ascii="Calibri" w:hAnsi="Calibri"/>
                                <w:sz w:val="22"/>
                                <w:szCs w:val="22"/>
                                <w:lang w:val="en-GB"/>
                              </w:rPr>
                              <w:t>We have been blessed with many a celebration to reflect on</w:t>
                            </w:r>
                            <w:r w:rsidR="00C94E0D">
                              <w:rPr>
                                <w:rFonts w:ascii="Calibri" w:hAnsi="Calibri"/>
                                <w:sz w:val="22"/>
                                <w:szCs w:val="22"/>
                                <w:lang w:val="en-GB"/>
                              </w:rPr>
                              <w:t xml:space="preserve"> including:</w:t>
                            </w:r>
                          </w:p>
                          <w:p w14:paraId="14E664EE" w14:textId="13AD296D" w:rsidR="00763EF4" w:rsidRDefault="00763EF4" w:rsidP="00FE3E7B">
                            <w:pPr>
                              <w:rPr>
                                <w:rFonts w:ascii="Calibri" w:hAnsi="Calibri"/>
                                <w:sz w:val="22"/>
                                <w:szCs w:val="22"/>
                                <w:lang w:val="en-GB"/>
                              </w:rPr>
                            </w:pPr>
                            <w:r>
                              <w:rPr>
                                <w:rFonts w:ascii="Calibri" w:hAnsi="Calibri"/>
                                <w:sz w:val="22"/>
                                <w:szCs w:val="22"/>
                                <w:lang w:val="en-GB"/>
                              </w:rPr>
                              <w:t xml:space="preserve">We have remained the </w:t>
                            </w:r>
                            <w:proofErr w:type="gramStart"/>
                            <w:r>
                              <w:rPr>
                                <w:rFonts w:ascii="Calibri" w:hAnsi="Calibri"/>
                                <w:sz w:val="22"/>
                                <w:szCs w:val="22"/>
                                <w:lang w:val="en-GB"/>
                              </w:rPr>
                              <w:t>top rated</w:t>
                            </w:r>
                            <w:proofErr w:type="gramEnd"/>
                            <w:r>
                              <w:rPr>
                                <w:rFonts w:ascii="Calibri" w:hAnsi="Calibri"/>
                                <w:sz w:val="22"/>
                                <w:szCs w:val="22"/>
                                <w:lang w:val="en-GB"/>
                              </w:rPr>
                              <w:t xml:space="preserve"> Scottish nursery on </w:t>
                            </w:r>
                            <w:proofErr w:type="spellStart"/>
                            <w:r>
                              <w:rPr>
                                <w:rFonts w:ascii="Calibri" w:hAnsi="Calibri"/>
                                <w:sz w:val="22"/>
                                <w:szCs w:val="22"/>
                                <w:lang w:val="en-GB"/>
                              </w:rPr>
                              <w:t>daynurseries</w:t>
                            </w:r>
                            <w:proofErr w:type="spellEnd"/>
                            <w:r>
                              <w:rPr>
                                <w:rFonts w:ascii="Calibri" w:hAnsi="Calibri"/>
                                <w:sz w:val="22"/>
                                <w:szCs w:val="22"/>
                                <w:lang w:val="en-GB"/>
                              </w:rPr>
                              <w:t xml:space="preserve"> and have been placed in the top 20 rated Scottish nurseries for 5 consecutive years. </w:t>
                            </w:r>
                          </w:p>
                          <w:p w14:paraId="26515363" w14:textId="2150A16B" w:rsidR="00763EF4" w:rsidRDefault="00763EF4" w:rsidP="00FE3E7B">
                            <w:pPr>
                              <w:rPr>
                                <w:rFonts w:ascii="Calibri" w:hAnsi="Calibri"/>
                                <w:sz w:val="22"/>
                                <w:szCs w:val="22"/>
                                <w:lang w:val="en-GB"/>
                              </w:rPr>
                            </w:pPr>
                            <w:r>
                              <w:rPr>
                                <w:rFonts w:ascii="Calibri" w:hAnsi="Calibri"/>
                                <w:sz w:val="22"/>
                                <w:szCs w:val="22"/>
                                <w:lang w:val="en-GB"/>
                              </w:rPr>
                              <w:t>We were shortlisted for a 2</w:t>
                            </w:r>
                            <w:r w:rsidRPr="00763EF4">
                              <w:rPr>
                                <w:rFonts w:ascii="Calibri" w:hAnsi="Calibri"/>
                                <w:sz w:val="22"/>
                                <w:szCs w:val="22"/>
                                <w:vertAlign w:val="superscript"/>
                                <w:lang w:val="en-GB"/>
                              </w:rPr>
                              <w:t>nd</w:t>
                            </w:r>
                            <w:r>
                              <w:rPr>
                                <w:rFonts w:ascii="Calibri" w:hAnsi="Calibri"/>
                                <w:sz w:val="22"/>
                                <w:szCs w:val="22"/>
                                <w:lang w:val="en-GB"/>
                              </w:rPr>
                              <w:t xml:space="preserve"> year for the NDNA Nursery of the year award.</w:t>
                            </w:r>
                          </w:p>
                          <w:p w14:paraId="66D9432D" w14:textId="286D5136" w:rsidR="00763EF4" w:rsidRDefault="00763EF4" w:rsidP="00FE3E7B">
                            <w:pPr>
                              <w:rPr>
                                <w:rFonts w:ascii="Calibri" w:hAnsi="Calibri"/>
                                <w:sz w:val="22"/>
                                <w:szCs w:val="22"/>
                                <w:lang w:val="en-GB"/>
                              </w:rPr>
                            </w:pPr>
                            <w:r>
                              <w:rPr>
                                <w:rFonts w:ascii="Calibri" w:hAnsi="Calibri"/>
                                <w:sz w:val="22"/>
                                <w:szCs w:val="22"/>
                                <w:lang w:val="en-GB"/>
                              </w:rPr>
                              <w:t xml:space="preserve">We were shortlisted by the Scottish Nursery awards for individual nursery of the year and community nursery of the year. </w:t>
                            </w:r>
                          </w:p>
                          <w:p w14:paraId="6D30420C" w14:textId="7E71CEEF" w:rsidR="00763EF4" w:rsidRDefault="00763EF4" w:rsidP="00FE3E7B">
                            <w:pPr>
                              <w:rPr>
                                <w:rFonts w:ascii="Calibri" w:hAnsi="Calibri"/>
                                <w:sz w:val="22"/>
                                <w:szCs w:val="22"/>
                                <w:lang w:val="en-GB"/>
                              </w:rPr>
                            </w:pPr>
                            <w:r>
                              <w:rPr>
                                <w:rFonts w:ascii="Calibri" w:hAnsi="Calibri"/>
                                <w:sz w:val="22"/>
                                <w:szCs w:val="22"/>
                                <w:lang w:val="en-GB"/>
                              </w:rPr>
                              <w:t xml:space="preserve">We won our first Midnight Moon award for Community Champion in November 2025 in which the Franchise recognised the community spirt and kindness shown by all the families who turn up, help, support and fundraise for the events throughout the calendar year. Well Done to you all. </w:t>
                            </w:r>
                          </w:p>
                          <w:p w14:paraId="2A1B0996" w14:textId="3A09073F" w:rsidR="00C94E0D" w:rsidRDefault="00C94E0D" w:rsidP="00FE3E7B">
                            <w:pPr>
                              <w:rPr>
                                <w:rFonts w:ascii="Calibri" w:hAnsi="Calibri"/>
                                <w:sz w:val="22"/>
                                <w:szCs w:val="22"/>
                                <w:lang w:val="en-GB"/>
                              </w:rPr>
                            </w:pPr>
                            <w:r>
                              <w:rPr>
                                <w:rFonts w:ascii="Calibri" w:hAnsi="Calibri"/>
                                <w:sz w:val="22"/>
                                <w:szCs w:val="22"/>
                                <w:lang w:val="en-GB"/>
                              </w:rPr>
                              <w:t xml:space="preserve">We achieved over 90% in both Franchise audits which is </w:t>
                            </w:r>
                            <w:proofErr w:type="gramStart"/>
                            <w:r>
                              <w:rPr>
                                <w:rFonts w:ascii="Calibri" w:hAnsi="Calibri"/>
                                <w:sz w:val="22"/>
                                <w:szCs w:val="22"/>
                                <w:lang w:val="en-GB"/>
                              </w:rPr>
                              <w:t>or</w:t>
                            </w:r>
                            <w:proofErr w:type="gramEnd"/>
                            <w:r>
                              <w:rPr>
                                <w:rFonts w:ascii="Calibri" w:hAnsi="Calibri"/>
                                <w:sz w:val="22"/>
                                <w:szCs w:val="22"/>
                                <w:lang w:val="en-GB"/>
                              </w:rPr>
                              <w:t xml:space="preserve"> highest results since we opened. </w:t>
                            </w:r>
                          </w:p>
                          <w:p w14:paraId="2DF2A598" w14:textId="129C75B1" w:rsidR="00C94E0D" w:rsidRDefault="00C94E0D" w:rsidP="00FE3E7B">
                            <w:pPr>
                              <w:rPr>
                                <w:rFonts w:ascii="Calibri" w:hAnsi="Calibri"/>
                                <w:sz w:val="22"/>
                                <w:szCs w:val="22"/>
                                <w:lang w:val="en-GB"/>
                              </w:rPr>
                            </w:pPr>
                            <w:r>
                              <w:rPr>
                                <w:rFonts w:ascii="Calibri" w:hAnsi="Calibri"/>
                                <w:sz w:val="22"/>
                                <w:szCs w:val="22"/>
                                <w:lang w:val="en-GB"/>
                              </w:rPr>
                              <w:t xml:space="preserve">Our Will (long suffering Managing Director) successfully and quickly set up an SQA training centre to allow us to oversea and deliver the qualification inhouse to help us raise the quality of staffing and enhance the integrity of the qualification.  Terry and Will have both successfully obtained their Assessor and Internal verifier award and have started to deliver the qualification recently. This symbolises the importance our staff team has and the commitment to supporting and upskilling our team. </w:t>
                            </w:r>
                          </w:p>
                          <w:p w14:paraId="76706FBD" w14:textId="0254C528" w:rsidR="00C94E0D" w:rsidRDefault="00C94E0D" w:rsidP="00FE3E7B">
                            <w:pPr>
                              <w:rPr>
                                <w:rFonts w:ascii="Calibri" w:hAnsi="Calibri"/>
                                <w:sz w:val="22"/>
                                <w:szCs w:val="22"/>
                                <w:lang w:val="en-GB"/>
                              </w:rPr>
                            </w:pPr>
                            <w:r>
                              <w:rPr>
                                <w:rFonts w:ascii="Calibri" w:hAnsi="Calibri"/>
                                <w:sz w:val="22"/>
                                <w:szCs w:val="22"/>
                                <w:lang w:val="en-GB"/>
                              </w:rPr>
                              <w:t xml:space="preserve">Will is on his final year of his BA in Childhood practice and we are so very proud of his achievements and can’t want to recognise his efforts at the end of his academic year in May 2026. </w:t>
                            </w:r>
                          </w:p>
                          <w:p w14:paraId="18D6CC70" w14:textId="77777777" w:rsidR="00F96200" w:rsidRDefault="00F96200" w:rsidP="00F96200">
                            <w:pPr>
                              <w:rPr>
                                <w:rFonts w:ascii="Calibri" w:hAnsi="Calibri" w:cs="Calibri"/>
                                <w:lang w:val="en-GB"/>
                              </w:rPr>
                            </w:pPr>
                            <w:r w:rsidRPr="00C94E0D">
                              <w:rPr>
                                <w:rFonts w:ascii="Calibri" w:hAnsi="Calibri" w:cs="Calibri"/>
                                <w:lang w:val="en-GB"/>
                              </w:rPr>
                              <w:t xml:space="preserve">We have celebrated some </w:t>
                            </w:r>
                            <w:r>
                              <w:rPr>
                                <w:rFonts w:ascii="Calibri" w:hAnsi="Calibri" w:cs="Calibri"/>
                                <w:lang w:val="en-GB"/>
                              </w:rPr>
                              <w:t>staff achievements.</w:t>
                            </w:r>
                          </w:p>
                          <w:p w14:paraId="3C4B50A5" w14:textId="036D91E0" w:rsidR="00FE3E7B" w:rsidRDefault="00F96200" w:rsidP="00F96200">
                            <w:r>
                              <w:rPr>
                                <w:rFonts w:ascii="Calibri" w:hAnsi="Calibri" w:cs="Calibri"/>
                                <w:lang w:val="en-GB"/>
                              </w:rPr>
                              <w:t xml:space="preserve">Sophie G has celebrated 4 </w:t>
                            </w:r>
                            <w:proofErr w:type="spellStart"/>
                            <w:r>
                              <w:rPr>
                                <w:rFonts w:ascii="Calibri" w:hAnsi="Calibri" w:cs="Calibri"/>
                                <w:lang w:val="en-GB"/>
                              </w:rPr>
                              <w:t>years service</w:t>
                            </w:r>
                            <w:proofErr w:type="spellEnd"/>
                            <w:r>
                              <w:rPr>
                                <w:rFonts w:ascii="Calibri" w:hAnsi="Calibri" w:cs="Calibri"/>
                                <w:lang w:val="en-GB"/>
                              </w:rPr>
                              <w:t xml:space="preserve"> and is on her level 4 qualification,</w:t>
                            </w:r>
                          </w:p>
                          <w:p w14:paraId="30619120" w14:textId="77777777" w:rsidR="00FE3E7B" w:rsidRDefault="00FE3E7B" w:rsidP="00AA0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2E932" id="_x0000_s1027" type="#_x0000_t202" style="position:absolute;margin-left:0;margin-top:139.5pt;width:269.2pt;height:521.25pt;z-index:-25161011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" stroked="f">
                <v:textbox>
                  <w:txbxContent>
                    <w:p w14:paraId="3775C675" w14:textId="7A98B1F3" w:rsidR="00FE3E7B" w:rsidRDefault="0026776D" w:rsidP="00FE3E7B">
                      <w:pPr>
                        <w:rPr>
                          <w:rFonts w:ascii="Calibri" w:hAnsi="Calibri"/>
                          <w:sz w:val="22"/>
                          <w:szCs w:val="22"/>
                          <w:lang w:val="en-GB"/>
                        </w:rPr>
                      </w:pPr>
                      <w:r w:rsidRPr="001A31A7">
                        <w:rPr>
                          <w:rFonts w:ascii="Calibri" w:hAnsi="Calibri"/>
                          <w:sz w:val="22"/>
                          <w:szCs w:val="22"/>
                          <w:lang w:val="en-GB"/>
                        </w:rPr>
                        <w:t>As 2025 comes to end</w:t>
                      </w:r>
                      <w:r w:rsidR="001A31A7" w:rsidRPr="001A31A7">
                        <w:rPr>
                          <w:rFonts w:ascii="Calibri" w:hAnsi="Calibri"/>
                          <w:sz w:val="22"/>
                          <w:szCs w:val="22"/>
                          <w:lang w:val="en-GB"/>
                        </w:rPr>
                        <w:t xml:space="preserve"> w</w:t>
                      </w:r>
                      <w:r w:rsidR="001A31A7">
                        <w:rPr>
                          <w:rFonts w:ascii="Calibri" w:hAnsi="Calibri"/>
                          <w:sz w:val="22"/>
                          <w:szCs w:val="22"/>
                          <w:lang w:val="en-GB"/>
                        </w:rPr>
                        <w:t xml:space="preserve">e wanted to reflect on </w:t>
                      </w:r>
                      <w:r w:rsidR="00763EF4">
                        <w:rPr>
                          <w:rFonts w:ascii="Calibri" w:hAnsi="Calibri"/>
                          <w:sz w:val="22"/>
                          <w:szCs w:val="22"/>
                          <w:lang w:val="en-GB"/>
                        </w:rPr>
                        <w:t xml:space="preserve">what we have achieved and celebrate all the families that have joined us and let us share their </w:t>
                      </w:r>
                      <w:proofErr w:type="gramStart"/>
                      <w:r w:rsidR="00763EF4">
                        <w:rPr>
                          <w:rFonts w:ascii="Calibri" w:hAnsi="Calibri"/>
                          <w:sz w:val="22"/>
                          <w:szCs w:val="22"/>
                          <w:lang w:val="en-GB"/>
                        </w:rPr>
                        <w:t>children</w:t>
                      </w:r>
                      <w:proofErr w:type="gramEnd"/>
                      <w:r w:rsidR="00763EF4">
                        <w:rPr>
                          <w:rFonts w:ascii="Calibri" w:hAnsi="Calibri"/>
                          <w:sz w:val="22"/>
                          <w:szCs w:val="22"/>
                          <w:lang w:val="en-GB"/>
                        </w:rPr>
                        <w:t xml:space="preserve"> memories and time.</w:t>
                      </w:r>
                    </w:p>
                    <w:p w14:paraId="01F94622" w14:textId="4F6CDF20" w:rsidR="00763EF4" w:rsidRDefault="00763EF4" w:rsidP="00FE3E7B">
                      <w:pPr>
                        <w:rPr>
                          <w:rFonts w:ascii="Calibri" w:hAnsi="Calibri"/>
                          <w:sz w:val="22"/>
                          <w:szCs w:val="22"/>
                          <w:lang w:val="en-GB"/>
                        </w:rPr>
                      </w:pPr>
                      <w:r>
                        <w:rPr>
                          <w:rFonts w:ascii="Calibri" w:hAnsi="Calibri"/>
                          <w:sz w:val="22"/>
                          <w:szCs w:val="22"/>
                          <w:lang w:val="en-GB"/>
                        </w:rPr>
                        <w:t>We have been blessed with many a celebration to reflect on</w:t>
                      </w:r>
                      <w:r w:rsidR="00C94E0D">
                        <w:rPr>
                          <w:rFonts w:ascii="Calibri" w:hAnsi="Calibri"/>
                          <w:sz w:val="22"/>
                          <w:szCs w:val="22"/>
                          <w:lang w:val="en-GB"/>
                        </w:rPr>
                        <w:t xml:space="preserve"> including:</w:t>
                      </w:r>
                    </w:p>
                    <w:p w14:paraId="14E664EE" w14:textId="13AD296D" w:rsidR="00763EF4" w:rsidRDefault="00763EF4" w:rsidP="00FE3E7B">
                      <w:pPr>
                        <w:rPr>
                          <w:rFonts w:ascii="Calibri" w:hAnsi="Calibri"/>
                          <w:sz w:val="22"/>
                          <w:szCs w:val="22"/>
                          <w:lang w:val="en-GB"/>
                        </w:rPr>
                      </w:pPr>
                      <w:r>
                        <w:rPr>
                          <w:rFonts w:ascii="Calibri" w:hAnsi="Calibri"/>
                          <w:sz w:val="22"/>
                          <w:szCs w:val="22"/>
                          <w:lang w:val="en-GB"/>
                        </w:rPr>
                        <w:t xml:space="preserve">We have remained the </w:t>
                      </w:r>
                      <w:proofErr w:type="gramStart"/>
                      <w:r>
                        <w:rPr>
                          <w:rFonts w:ascii="Calibri" w:hAnsi="Calibri"/>
                          <w:sz w:val="22"/>
                          <w:szCs w:val="22"/>
                          <w:lang w:val="en-GB"/>
                        </w:rPr>
                        <w:t>top rated</w:t>
                      </w:r>
                      <w:proofErr w:type="gramEnd"/>
                      <w:r>
                        <w:rPr>
                          <w:rFonts w:ascii="Calibri" w:hAnsi="Calibri"/>
                          <w:sz w:val="22"/>
                          <w:szCs w:val="22"/>
                          <w:lang w:val="en-GB"/>
                        </w:rPr>
                        <w:t xml:space="preserve"> Scottish nursery on </w:t>
                      </w:r>
                      <w:proofErr w:type="spellStart"/>
                      <w:r>
                        <w:rPr>
                          <w:rFonts w:ascii="Calibri" w:hAnsi="Calibri"/>
                          <w:sz w:val="22"/>
                          <w:szCs w:val="22"/>
                          <w:lang w:val="en-GB"/>
                        </w:rPr>
                        <w:t>daynurseries</w:t>
                      </w:r>
                      <w:proofErr w:type="spellEnd"/>
                      <w:r>
                        <w:rPr>
                          <w:rFonts w:ascii="Calibri" w:hAnsi="Calibri"/>
                          <w:sz w:val="22"/>
                          <w:szCs w:val="22"/>
                          <w:lang w:val="en-GB"/>
                        </w:rPr>
                        <w:t xml:space="preserve"> and have been placed in the top 20 rated Scottish nurseries for 5 consecutive years. </w:t>
                      </w:r>
                    </w:p>
                    <w:p w14:paraId="26515363" w14:textId="2150A16B" w:rsidR="00763EF4" w:rsidRDefault="00763EF4" w:rsidP="00FE3E7B">
                      <w:pPr>
                        <w:rPr>
                          <w:rFonts w:ascii="Calibri" w:hAnsi="Calibri"/>
                          <w:sz w:val="22"/>
                          <w:szCs w:val="22"/>
                          <w:lang w:val="en-GB"/>
                        </w:rPr>
                      </w:pPr>
                      <w:r>
                        <w:rPr>
                          <w:rFonts w:ascii="Calibri" w:hAnsi="Calibri"/>
                          <w:sz w:val="22"/>
                          <w:szCs w:val="22"/>
                          <w:lang w:val="en-GB"/>
                        </w:rPr>
                        <w:t>We were shortlisted for a 2</w:t>
                      </w:r>
                      <w:r w:rsidRPr="00763EF4">
                        <w:rPr>
                          <w:rFonts w:ascii="Calibri" w:hAnsi="Calibri"/>
                          <w:sz w:val="22"/>
                          <w:szCs w:val="22"/>
                          <w:vertAlign w:val="superscript"/>
                          <w:lang w:val="en-GB"/>
                        </w:rPr>
                        <w:t>nd</w:t>
                      </w:r>
                      <w:r>
                        <w:rPr>
                          <w:rFonts w:ascii="Calibri" w:hAnsi="Calibri"/>
                          <w:sz w:val="22"/>
                          <w:szCs w:val="22"/>
                          <w:lang w:val="en-GB"/>
                        </w:rPr>
                        <w:t xml:space="preserve"> year for the NDNA Nursery of the year award.</w:t>
                      </w:r>
                    </w:p>
                    <w:p w14:paraId="66D9432D" w14:textId="286D5136" w:rsidR="00763EF4" w:rsidRDefault="00763EF4" w:rsidP="00FE3E7B">
                      <w:pPr>
                        <w:rPr>
                          <w:rFonts w:ascii="Calibri" w:hAnsi="Calibri"/>
                          <w:sz w:val="22"/>
                          <w:szCs w:val="22"/>
                          <w:lang w:val="en-GB"/>
                        </w:rPr>
                      </w:pPr>
                      <w:r>
                        <w:rPr>
                          <w:rFonts w:ascii="Calibri" w:hAnsi="Calibri"/>
                          <w:sz w:val="22"/>
                          <w:szCs w:val="22"/>
                          <w:lang w:val="en-GB"/>
                        </w:rPr>
                        <w:t xml:space="preserve">We were shortlisted by the Scottish Nursery awards for individual nursery of the year and community nursery of the year. </w:t>
                      </w:r>
                    </w:p>
                    <w:p w14:paraId="6D30420C" w14:textId="7E71CEEF" w:rsidR="00763EF4" w:rsidRDefault="00763EF4" w:rsidP="00FE3E7B">
                      <w:pPr>
                        <w:rPr>
                          <w:rFonts w:ascii="Calibri" w:hAnsi="Calibri"/>
                          <w:sz w:val="22"/>
                          <w:szCs w:val="22"/>
                          <w:lang w:val="en-GB"/>
                        </w:rPr>
                      </w:pPr>
                      <w:r>
                        <w:rPr>
                          <w:rFonts w:ascii="Calibri" w:hAnsi="Calibri"/>
                          <w:sz w:val="22"/>
                          <w:szCs w:val="22"/>
                          <w:lang w:val="en-GB"/>
                        </w:rPr>
                        <w:t xml:space="preserve">We won our first Midnight Moon award for Community Champion in November 2025 in which the Franchise recognised the community spirt and kindness shown by all the families who turn up, help, support and fundraise for the events throughout the calendar year. Well Done to you all. </w:t>
                      </w:r>
                    </w:p>
                    <w:p w14:paraId="2A1B0996" w14:textId="3A09073F" w:rsidR="00C94E0D" w:rsidRDefault="00C94E0D" w:rsidP="00FE3E7B">
                      <w:pPr>
                        <w:rPr>
                          <w:rFonts w:ascii="Calibri" w:hAnsi="Calibri"/>
                          <w:sz w:val="22"/>
                          <w:szCs w:val="22"/>
                          <w:lang w:val="en-GB"/>
                        </w:rPr>
                      </w:pPr>
                      <w:r>
                        <w:rPr>
                          <w:rFonts w:ascii="Calibri" w:hAnsi="Calibri"/>
                          <w:sz w:val="22"/>
                          <w:szCs w:val="22"/>
                          <w:lang w:val="en-GB"/>
                        </w:rPr>
                        <w:t xml:space="preserve">We achieved over 90% in both Franchise audits which is </w:t>
                      </w:r>
                      <w:proofErr w:type="gramStart"/>
                      <w:r>
                        <w:rPr>
                          <w:rFonts w:ascii="Calibri" w:hAnsi="Calibri"/>
                          <w:sz w:val="22"/>
                          <w:szCs w:val="22"/>
                          <w:lang w:val="en-GB"/>
                        </w:rPr>
                        <w:t>or</w:t>
                      </w:r>
                      <w:proofErr w:type="gramEnd"/>
                      <w:r>
                        <w:rPr>
                          <w:rFonts w:ascii="Calibri" w:hAnsi="Calibri"/>
                          <w:sz w:val="22"/>
                          <w:szCs w:val="22"/>
                          <w:lang w:val="en-GB"/>
                        </w:rPr>
                        <w:t xml:space="preserve"> highest results since we opened. </w:t>
                      </w:r>
                    </w:p>
                    <w:p w14:paraId="2DF2A598" w14:textId="129C75B1" w:rsidR="00C94E0D" w:rsidRDefault="00C94E0D" w:rsidP="00FE3E7B">
                      <w:pPr>
                        <w:rPr>
                          <w:rFonts w:ascii="Calibri" w:hAnsi="Calibri"/>
                          <w:sz w:val="22"/>
                          <w:szCs w:val="22"/>
                          <w:lang w:val="en-GB"/>
                        </w:rPr>
                      </w:pPr>
                      <w:r>
                        <w:rPr>
                          <w:rFonts w:ascii="Calibri" w:hAnsi="Calibri"/>
                          <w:sz w:val="22"/>
                          <w:szCs w:val="22"/>
                          <w:lang w:val="en-GB"/>
                        </w:rPr>
                        <w:t xml:space="preserve">Our Will (long suffering Managing Director) successfully and quickly set up an SQA training centre to allow us to oversea and deliver the qualification inhouse to help us raise the quality of staffing and enhance the integrity of the qualification.  Terry and Will have both successfully obtained their Assessor and Internal verifier award and have started to deliver the qualification recently. This symbolises the importance our staff team has and the commitment to supporting and upskilling our team. </w:t>
                      </w:r>
                    </w:p>
                    <w:p w14:paraId="76706FBD" w14:textId="0254C528" w:rsidR="00C94E0D" w:rsidRDefault="00C94E0D" w:rsidP="00FE3E7B">
                      <w:pPr>
                        <w:rPr>
                          <w:rFonts w:ascii="Calibri" w:hAnsi="Calibri"/>
                          <w:sz w:val="22"/>
                          <w:szCs w:val="22"/>
                          <w:lang w:val="en-GB"/>
                        </w:rPr>
                      </w:pPr>
                      <w:r>
                        <w:rPr>
                          <w:rFonts w:ascii="Calibri" w:hAnsi="Calibri"/>
                          <w:sz w:val="22"/>
                          <w:szCs w:val="22"/>
                          <w:lang w:val="en-GB"/>
                        </w:rPr>
                        <w:t xml:space="preserve">Will is on his final year of his BA in Childhood practice and we are so very proud of his achievements and can’t want to recognise his efforts at the end of his academic year in May 2026. </w:t>
                      </w:r>
                    </w:p>
                    <w:p w14:paraId="18D6CC70" w14:textId="77777777" w:rsidR="00F96200" w:rsidRDefault="00F96200" w:rsidP="00F96200">
                      <w:pPr>
                        <w:rPr>
                          <w:rFonts w:ascii="Calibri" w:hAnsi="Calibri" w:cs="Calibri"/>
                          <w:lang w:val="en-GB"/>
                        </w:rPr>
                      </w:pPr>
                      <w:r w:rsidRPr="00C94E0D">
                        <w:rPr>
                          <w:rFonts w:ascii="Calibri" w:hAnsi="Calibri" w:cs="Calibri"/>
                          <w:lang w:val="en-GB"/>
                        </w:rPr>
                        <w:t xml:space="preserve">We have celebrated some </w:t>
                      </w:r>
                      <w:r>
                        <w:rPr>
                          <w:rFonts w:ascii="Calibri" w:hAnsi="Calibri" w:cs="Calibri"/>
                          <w:lang w:val="en-GB"/>
                        </w:rPr>
                        <w:t>staff achievements.</w:t>
                      </w:r>
                    </w:p>
                    <w:p w14:paraId="3C4B50A5" w14:textId="036D91E0" w:rsidR="00FE3E7B" w:rsidRDefault="00F96200" w:rsidP="00F96200">
                      <w:r>
                        <w:rPr>
                          <w:rFonts w:ascii="Calibri" w:hAnsi="Calibri" w:cs="Calibri"/>
                          <w:lang w:val="en-GB"/>
                        </w:rPr>
                        <w:t xml:space="preserve">Sophie G has celebrated 4 </w:t>
                      </w:r>
                      <w:proofErr w:type="spellStart"/>
                      <w:r>
                        <w:rPr>
                          <w:rFonts w:ascii="Calibri" w:hAnsi="Calibri" w:cs="Calibri"/>
                          <w:lang w:val="en-GB"/>
                        </w:rPr>
                        <w:t>years service</w:t>
                      </w:r>
                      <w:proofErr w:type="spellEnd"/>
                      <w:r>
                        <w:rPr>
                          <w:rFonts w:ascii="Calibri" w:hAnsi="Calibri" w:cs="Calibri"/>
                          <w:lang w:val="en-GB"/>
                        </w:rPr>
                        <w:t xml:space="preserve"> and is on her level 4 qualification,</w:t>
                      </w:r>
                    </w:p>
                    <w:p w14:paraId="30619120" w14:textId="77777777" w:rsidR="00FE3E7B" w:rsidRDefault="00FE3E7B" w:rsidP="00AA03C6"/>
                  </w:txbxContent>
                </v:textbox>
                <w10:wrap anchorx="margin" anchory="page"/>
              </v:shape>
            </w:pict>
          </mc:Fallback>
        </mc:AlternateContent>
      </w:r>
    </w:p>
    <w:p w14:paraId="6847B5C0" w14:textId="25424118" w:rsidR="0082470D" w:rsidRDefault="0082470D" w:rsidP="007D1701">
      <w:pPr>
        <w:pStyle w:val="NewsletterHeadline"/>
        <w:rPr>
          <w:rFonts w:ascii="Calibri" w:hAnsi="Calibri"/>
        </w:rPr>
      </w:pPr>
    </w:p>
    <w:p w14:paraId="221462C4" w14:textId="0E4E7697" w:rsidR="00CC61AD" w:rsidRPr="00190090" w:rsidRDefault="00CC61AD" w:rsidP="007D1701">
      <w:pPr>
        <w:pStyle w:val="NewsletterHeadline"/>
        <w:rPr>
          <w:rFonts w:ascii="Calibri" w:hAnsi="Calibri"/>
        </w:rPr>
      </w:pPr>
    </w:p>
    <w:p w14:paraId="031DBA3F" w14:textId="77777777" w:rsidR="0082470D" w:rsidRPr="00EE1259" w:rsidRDefault="0082470D" w:rsidP="0082470D">
      <w:pPr>
        <w:rPr>
          <w:rFonts w:ascii="Arial" w:hAnsi="Arial"/>
          <w:sz w:val="22"/>
        </w:rPr>
      </w:pPr>
    </w:p>
    <w:p w14:paraId="267EA97A" w14:textId="77777777" w:rsidR="00760E4B" w:rsidRDefault="00760E4B" w:rsidP="003E564B">
      <w:pPr>
        <w:pStyle w:val="NewsletterBody"/>
      </w:pPr>
    </w:p>
    <w:p w14:paraId="643875B4" w14:textId="77777777" w:rsidR="00FE3E7B" w:rsidRDefault="00FE3E7B" w:rsidP="003E564B">
      <w:pPr>
        <w:pStyle w:val="NewsletterBody"/>
        <w:sectPr w:rsidR="00FE3E7B" w:rsidSect="00190090">
          <w:headerReference w:type="default" r:id="rId9"/>
          <w:footerReference w:type="default" r:id="rId10"/>
          <w:pgSz w:w="12240" w:h="15840"/>
          <w:pgMar w:top="720" w:right="720" w:bottom="720" w:left="720" w:header="720" w:footer="720" w:gutter="0"/>
          <w:cols w:space="720"/>
          <w:docGrid w:linePitch="326"/>
        </w:sectPr>
      </w:pPr>
    </w:p>
    <w:p w14:paraId="650856B3" w14:textId="77777777" w:rsidR="00CC61AD" w:rsidRDefault="00CC61AD" w:rsidP="003E564B">
      <w:pPr>
        <w:pStyle w:val="NewsletterBody"/>
        <w:rPr>
          <w:rFonts w:ascii="Calibri" w:hAnsi="Calibri"/>
          <w:b/>
        </w:rPr>
      </w:pPr>
    </w:p>
    <w:p w14:paraId="0BF308D7" w14:textId="77777777" w:rsidR="00CC61AD" w:rsidRDefault="00CC61AD" w:rsidP="003E564B">
      <w:pPr>
        <w:pStyle w:val="NewsletterBody"/>
        <w:rPr>
          <w:rFonts w:ascii="Calibri" w:hAnsi="Calibri"/>
          <w:b/>
        </w:rPr>
      </w:pPr>
    </w:p>
    <w:p w14:paraId="05A6E498" w14:textId="77777777" w:rsidR="00CC61AD" w:rsidRDefault="00CC61AD" w:rsidP="003E564B">
      <w:pPr>
        <w:pStyle w:val="NewsletterBody"/>
        <w:rPr>
          <w:rFonts w:ascii="Calibri" w:hAnsi="Calibri"/>
        </w:rPr>
      </w:pPr>
    </w:p>
    <w:p w14:paraId="6E9C4F71" w14:textId="77777777" w:rsidR="00190090" w:rsidRPr="00CC61AD" w:rsidRDefault="00190090" w:rsidP="00CC61AD">
      <w:pPr>
        <w:pStyle w:val="NewsletterBody"/>
        <w:sectPr w:rsidR="00190090" w:rsidRPr="00CC61AD" w:rsidSect="00190090">
          <w:type w:val="continuous"/>
          <w:pgSz w:w="12240" w:h="15840"/>
          <w:pgMar w:top="720" w:right="720" w:bottom="720" w:left="720" w:header="720" w:footer="720" w:gutter="0"/>
          <w:cols w:space="720"/>
          <w:docGrid w:linePitch="326"/>
        </w:sectPr>
      </w:pPr>
    </w:p>
    <w:p w14:paraId="7DA0930A" w14:textId="77777777" w:rsidR="00190090" w:rsidRDefault="00190090" w:rsidP="003E564B">
      <w:pPr>
        <w:pStyle w:val="NewsletterBody"/>
        <w:rPr>
          <w:rFonts w:ascii="Calibri" w:hAnsi="Calibri"/>
        </w:rPr>
      </w:pPr>
    </w:p>
    <w:p w14:paraId="1435E38B" w14:textId="77777777" w:rsidR="002B6267" w:rsidRDefault="002B6267" w:rsidP="003E564B">
      <w:pPr>
        <w:pStyle w:val="NewsletterBody"/>
        <w:rPr>
          <w:rFonts w:ascii="Calibri" w:hAnsi="Calibri"/>
        </w:rPr>
      </w:pPr>
    </w:p>
    <w:p w14:paraId="7266F72D" w14:textId="77777777" w:rsidR="002B6267" w:rsidRDefault="002B6267" w:rsidP="003E564B">
      <w:pPr>
        <w:pStyle w:val="NewsletterBody"/>
        <w:rPr>
          <w:rFonts w:ascii="Calibri" w:hAnsi="Calibri"/>
        </w:rPr>
      </w:pPr>
    </w:p>
    <w:p w14:paraId="73257593" w14:textId="77777777" w:rsidR="002B6267" w:rsidRPr="002B6267" w:rsidRDefault="002C423A" w:rsidP="003E564B">
      <w:pPr>
        <w:pStyle w:val="NewsletterBody"/>
        <w:rPr>
          <w:rFonts w:ascii="Calibri" w:hAnsi="Calibri"/>
        </w:rPr>
      </w:pPr>
      <w:r>
        <w:rPr>
          <w:noProof/>
          <w:lang w:val="en-GB" w:eastAsia="en-GB"/>
        </w:rPr>
        <mc:AlternateContent>
          <mc:Choice Requires="wps">
            <w:drawing>
              <wp:anchor distT="0" distB="0" distL="114300" distR="114300" simplePos="0" relativeHeight="251702272" behindDoc="0" locked="0" layoutInCell="1" allowOverlap="1" wp14:anchorId="7EED5C49" wp14:editId="72FA5680">
                <wp:simplePos x="0" y="0"/>
                <wp:positionH relativeFrom="column">
                  <wp:posOffset>469265</wp:posOffset>
                </wp:positionH>
                <wp:positionV relativeFrom="paragraph">
                  <wp:posOffset>6438900</wp:posOffset>
                </wp:positionV>
                <wp:extent cx="2828925" cy="2609850"/>
                <wp:effectExtent l="0" t="0" r="28575" b="19050"/>
                <wp:wrapNone/>
                <wp:docPr id="10"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2609850"/>
                        </a:xfrm>
                        <a:prstGeom prst="roundRect">
                          <a:avLst/>
                        </a:prstGeom>
                        <a:solidFill>
                          <a:srgbClr val="FFFF00"/>
                        </a:solidFill>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40FAD6" w14:textId="77777777" w:rsidR="002B6267" w:rsidRPr="00EA59F7" w:rsidRDefault="002B6267" w:rsidP="002B6267">
                            <w:pPr>
                              <w:rPr>
                                <w:rFonts w:asciiTheme="majorHAnsi" w:hAnsiTheme="majorHAnsi"/>
                                <w:b/>
                                <w:color w:val="000000" w:themeColor="text1"/>
                                <w:sz w:val="36"/>
                                <w:szCs w:val="36"/>
                              </w:rPr>
                            </w:pPr>
                            <w:r w:rsidRPr="00EA59F7">
                              <w:rPr>
                                <w:rFonts w:asciiTheme="majorHAnsi" w:hAnsiTheme="majorHAnsi"/>
                                <w:b/>
                                <w:color w:val="000000" w:themeColor="text1"/>
                                <w:sz w:val="36"/>
                                <w:szCs w:val="36"/>
                              </w:rPr>
                              <w:t xml:space="preserve">Article Two                                    </w:t>
                            </w:r>
                          </w:p>
                          <w:p w14:paraId="5CE3C021" w14:textId="77777777" w:rsidR="002B6267" w:rsidRPr="00EA59F7" w:rsidRDefault="002B6267" w:rsidP="002B6267">
                            <w:r w:rsidRPr="00EA59F7">
                              <w:rPr>
                                <w:rFonts w:asciiTheme="majorHAnsi" w:hAnsiTheme="majorHAnsi"/>
                                <w:b/>
                                <w:color w:val="000000" w:themeColor="text1"/>
                                <w:sz w:val="32"/>
                                <w:szCs w:val="32"/>
                              </w:rPr>
                              <w:t>Your headline can go here………………………………….</w:t>
                            </w:r>
                            <w:r>
                              <w:rPr>
                                <w:rFonts w:asciiTheme="majorHAnsi" w:hAnsiTheme="majorHAnsi"/>
                                <w:b/>
                                <w:color w:val="000000" w:themeColor="text1"/>
                                <w:sz w:val="32"/>
                                <w:szCs w:val="32"/>
                              </w:rPr>
                              <w:t xml:space="preserve"> </w:t>
                            </w:r>
                            <w:r w:rsidRPr="00EA59F7">
                              <w:rPr>
                                <w:rFonts w:asciiTheme="majorHAnsi" w:hAnsiTheme="majorHAnsi"/>
                                <w:color w:val="000000" w:themeColor="text1"/>
                                <w:sz w:val="32"/>
                                <w:szCs w:val="32"/>
                              </w:rPr>
                              <w:t>Your body copy can 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4018A" id="Rounded Rectangle 9" o:spid="_x0000_s1028" style="position:absolute;left:0;text-align:left;margin-left:36.95pt;margin-top:507pt;width:222.75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" fillcolor="yellow" strokecolor="#243f60 [1604]" strokeweight="2pt">
                <v:path arrowok="t"/>
                <v:textbox>
                  <w:txbxContent>
                    <w:p w:rsidR="002B6267" w:rsidRPr="00EA59F7" w:rsidRDefault="002B6267" w:rsidP="002B6267">
                      <w:pPr>
                        <w:rPr>
                          <w:rFonts w:asciiTheme="majorHAnsi" w:hAnsiTheme="majorHAnsi"/>
                          <w:b/>
                          <w:color w:val="000000" w:themeColor="text1"/>
                          <w:sz w:val="36"/>
                          <w:szCs w:val="36"/>
                        </w:rPr>
                      </w:pPr>
                      <w:r w:rsidRPr="00EA59F7">
                        <w:rPr>
                          <w:rFonts w:asciiTheme="majorHAnsi" w:hAnsiTheme="majorHAnsi"/>
                          <w:b/>
                          <w:color w:val="000000" w:themeColor="text1"/>
                          <w:sz w:val="36"/>
                          <w:szCs w:val="36"/>
                        </w:rPr>
                        <w:t xml:space="preserve">Article Two                                    </w:t>
                      </w:r>
                    </w:p>
                    <w:p w:rsidR="002B6267" w:rsidRPr="00EA59F7" w:rsidRDefault="002B6267" w:rsidP="002B6267">
                      <w:r w:rsidRPr="00EA59F7">
                        <w:rPr>
                          <w:rFonts w:asciiTheme="majorHAnsi" w:hAnsiTheme="majorHAnsi"/>
                          <w:b/>
                          <w:color w:val="000000" w:themeColor="text1"/>
                          <w:sz w:val="32"/>
                          <w:szCs w:val="32"/>
                        </w:rPr>
                        <w:t>Your headline can go here………………………………….</w:t>
                      </w:r>
                      <w:r>
                        <w:rPr>
                          <w:rFonts w:asciiTheme="majorHAnsi" w:hAnsiTheme="majorHAnsi"/>
                          <w:b/>
                          <w:color w:val="000000" w:themeColor="text1"/>
                          <w:sz w:val="32"/>
                          <w:szCs w:val="32"/>
                        </w:rPr>
                        <w:t xml:space="preserve"> </w:t>
                      </w:r>
                      <w:r w:rsidRPr="00EA59F7">
                        <w:rPr>
                          <w:rFonts w:asciiTheme="majorHAnsi" w:hAnsiTheme="majorHAnsi"/>
                          <w:color w:val="000000" w:themeColor="text1"/>
                          <w:sz w:val="32"/>
                          <w:szCs w:val="32"/>
                        </w:rPr>
                        <w:t>Your body copy can go here…………………………………………………………………………………………………………………………………………………………………</w:t>
                      </w:r>
                    </w:p>
                  </w:txbxContent>
                </v:textbox>
              </v:roundrect>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08D5619E" wp14:editId="7D0E9A46">
                <wp:simplePos x="0" y="0"/>
                <wp:positionH relativeFrom="column">
                  <wp:posOffset>469265</wp:posOffset>
                </wp:positionH>
                <wp:positionV relativeFrom="paragraph">
                  <wp:posOffset>6438900</wp:posOffset>
                </wp:positionV>
                <wp:extent cx="2828925" cy="2609850"/>
                <wp:effectExtent l="0" t="0" r="28575" b="19050"/>
                <wp:wrapNone/>
                <wp:docPr id="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2609850"/>
                        </a:xfrm>
                        <a:prstGeom prst="roundRect">
                          <a:avLst/>
                        </a:prstGeom>
                        <a:solidFill>
                          <a:srgbClr val="FFFF00"/>
                        </a:solidFill>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207824" w14:textId="77777777" w:rsidR="002B6267" w:rsidRPr="00EA59F7" w:rsidRDefault="002B6267" w:rsidP="002B6267">
                            <w:pPr>
                              <w:rPr>
                                <w:rFonts w:asciiTheme="majorHAnsi" w:hAnsiTheme="majorHAnsi"/>
                                <w:b/>
                                <w:color w:val="000000" w:themeColor="text1"/>
                                <w:sz w:val="36"/>
                                <w:szCs w:val="36"/>
                              </w:rPr>
                            </w:pPr>
                            <w:r w:rsidRPr="00EA59F7">
                              <w:rPr>
                                <w:rFonts w:asciiTheme="majorHAnsi" w:hAnsiTheme="majorHAnsi"/>
                                <w:b/>
                                <w:color w:val="000000" w:themeColor="text1"/>
                                <w:sz w:val="36"/>
                                <w:szCs w:val="36"/>
                              </w:rPr>
                              <w:t xml:space="preserve">Article Two                                    </w:t>
                            </w:r>
                          </w:p>
                          <w:p w14:paraId="40ADFE68" w14:textId="77777777" w:rsidR="002B6267" w:rsidRPr="00EA59F7" w:rsidRDefault="002B6267" w:rsidP="002B6267">
                            <w:r w:rsidRPr="00EA59F7">
                              <w:rPr>
                                <w:rFonts w:asciiTheme="majorHAnsi" w:hAnsiTheme="majorHAnsi"/>
                                <w:b/>
                                <w:color w:val="000000" w:themeColor="text1"/>
                                <w:sz w:val="32"/>
                                <w:szCs w:val="32"/>
                              </w:rPr>
                              <w:t>Your headline can go here………………………………….</w:t>
                            </w:r>
                            <w:r>
                              <w:rPr>
                                <w:rFonts w:asciiTheme="majorHAnsi" w:hAnsiTheme="majorHAnsi"/>
                                <w:b/>
                                <w:color w:val="000000" w:themeColor="text1"/>
                                <w:sz w:val="32"/>
                                <w:szCs w:val="32"/>
                              </w:rPr>
                              <w:t xml:space="preserve"> </w:t>
                            </w:r>
                            <w:r w:rsidRPr="00EA59F7">
                              <w:rPr>
                                <w:rFonts w:asciiTheme="majorHAnsi" w:hAnsiTheme="majorHAnsi"/>
                                <w:color w:val="000000" w:themeColor="text1"/>
                                <w:sz w:val="32"/>
                                <w:szCs w:val="32"/>
                              </w:rPr>
                              <w:t>Your body copy can 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B5A8B" id="_x0000_s1029" style="position:absolute;left:0;text-align:left;margin-left:36.95pt;margin-top:507pt;width:222.75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" fillcolor="yellow" strokecolor="#243f60 [1604]" strokeweight="2pt">
                <v:path arrowok="t"/>
                <v:textbox>
                  <w:txbxContent>
                    <w:p w:rsidR="002B6267" w:rsidRPr="00EA59F7" w:rsidRDefault="002B6267" w:rsidP="002B6267">
                      <w:pPr>
                        <w:rPr>
                          <w:rFonts w:asciiTheme="majorHAnsi" w:hAnsiTheme="majorHAnsi"/>
                          <w:b/>
                          <w:color w:val="000000" w:themeColor="text1"/>
                          <w:sz w:val="36"/>
                          <w:szCs w:val="36"/>
                        </w:rPr>
                      </w:pPr>
                      <w:r w:rsidRPr="00EA59F7">
                        <w:rPr>
                          <w:rFonts w:asciiTheme="majorHAnsi" w:hAnsiTheme="majorHAnsi"/>
                          <w:b/>
                          <w:color w:val="000000" w:themeColor="text1"/>
                          <w:sz w:val="36"/>
                          <w:szCs w:val="36"/>
                        </w:rPr>
                        <w:t xml:space="preserve">Article Two                                    </w:t>
                      </w:r>
                    </w:p>
                    <w:p w:rsidR="002B6267" w:rsidRPr="00EA59F7" w:rsidRDefault="002B6267" w:rsidP="002B6267">
                      <w:r w:rsidRPr="00EA59F7">
                        <w:rPr>
                          <w:rFonts w:asciiTheme="majorHAnsi" w:hAnsiTheme="majorHAnsi"/>
                          <w:b/>
                          <w:color w:val="000000" w:themeColor="text1"/>
                          <w:sz w:val="32"/>
                          <w:szCs w:val="32"/>
                        </w:rPr>
                        <w:t>Your headline can go here………………………………….</w:t>
                      </w:r>
                      <w:r>
                        <w:rPr>
                          <w:rFonts w:asciiTheme="majorHAnsi" w:hAnsiTheme="majorHAnsi"/>
                          <w:b/>
                          <w:color w:val="000000" w:themeColor="text1"/>
                          <w:sz w:val="32"/>
                          <w:szCs w:val="32"/>
                        </w:rPr>
                        <w:t xml:space="preserve"> </w:t>
                      </w:r>
                      <w:r w:rsidRPr="00EA59F7">
                        <w:rPr>
                          <w:rFonts w:asciiTheme="majorHAnsi" w:hAnsiTheme="majorHAnsi"/>
                          <w:color w:val="000000" w:themeColor="text1"/>
                          <w:sz w:val="32"/>
                          <w:szCs w:val="32"/>
                        </w:rPr>
                        <w:t>Your body copy can go here…………………………………………………………………………………………………………………………………………………………………</w:t>
                      </w:r>
                    </w:p>
                  </w:txbxContent>
                </v:textbox>
              </v:roundrect>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34417241" wp14:editId="4DC90725">
                <wp:simplePos x="0" y="0"/>
                <wp:positionH relativeFrom="column">
                  <wp:posOffset>469265</wp:posOffset>
                </wp:positionH>
                <wp:positionV relativeFrom="paragraph">
                  <wp:posOffset>6438900</wp:posOffset>
                </wp:positionV>
                <wp:extent cx="2828925" cy="2609850"/>
                <wp:effectExtent l="0" t="0" r="28575" b="19050"/>
                <wp:wrapNone/>
                <wp:docPr id="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2609850"/>
                        </a:xfrm>
                        <a:prstGeom prst="roundRect">
                          <a:avLst/>
                        </a:prstGeom>
                        <a:solidFill>
                          <a:srgbClr val="FFFF00"/>
                        </a:solidFill>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46C6C3" w14:textId="77777777" w:rsidR="002B6267" w:rsidRPr="00EA59F7" w:rsidRDefault="002B6267" w:rsidP="002B6267">
                            <w:pPr>
                              <w:rPr>
                                <w:rFonts w:asciiTheme="majorHAnsi" w:hAnsiTheme="majorHAnsi"/>
                                <w:b/>
                                <w:color w:val="000000" w:themeColor="text1"/>
                                <w:sz w:val="36"/>
                                <w:szCs w:val="36"/>
                              </w:rPr>
                            </w:pPr>
                            <w:r w:rsidRPr="00EA59F7">
                              <w:rPr>
                                <w:rFonts w:asciiTheme="majorHAnsi" w:hAnsiTheme="majorHAnsi"/>
                                <w:b/>
                                <w:color w:val="000000" w:themeColor="text1"/>
                                <w:sz w:val="36"/>
                                <w:szCs w:val="36"/>
                              </w:rPr>
                              <w:t xml:space="preserve">Article Two                                    </w:t>
                            </w:r>
                          </w:p>
                          <w:p w14:paraId="5B44210C" w14:textId="77777777" w:rsidR="002B6267" w:rsidRPr="00EA59F7" w:rsidRDefault="002B6267" w:rsidP="002B6267">
                            <w:r w:rsidRPr="00EA59F7">
                              <w:rPr>
                                <w:rFonts w:asciiTheme="majorHAnsi" w:hAnsiTheme="majorHAnsi"/>
                                <w:b/>
                                <w:color w:val="000000" w:themeColor="text1"/>
                                <w:sz w:val="32"/>
                                <w:szCs w:val="32"/>
                              </w:rPr>
                              <w:t>Your headline can go here………………………………….</w:t>
                            </w:r>
                            <w:r>
                              <w:rPr>
                                <w:rFonts w:asciiTheme="majorHAnsi" w:hAnsiTheme="majorHAnsi"/>
                                <w:b/>
                                <w:color w:val="000000" w:themeColor="text1"/>
                                <w:sz w:val="32"/>
                                <w:szCs w:val="32"/>
                              </w:rPr>
                              <w:t xml:space="preserve"> </w:t>
                            </w:r>
                            <w:r w:rsidRPr="00EA59F7">
                              <w:rPr>
                                <w:rFonts w:asciiTheme="majorHAnsi" w:hAnsiTheme="majorHAnsi"/>
                                <w:color w:val="000000" w:themeColor="text1"/>
                                <w:sz w:val="32"/>
                                <w:szCs w:val="32"/>
                              </w:rPr>
                              <w:t>Your body copy can 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C685F" id="_x0000_s1030" style="position:absolute;left:0;text-align:left;margin-left:36.95pt;margin-top:507pt;width:222.75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" fillcolor="yellow" strokecolor="#243f60 [1604]" strokeweight="2pt">
                <v:path arrowok="t"/>
                <v:textbox>
                  <w:txbxContent>
                    <w:p w:rsidR="002B6267" w:rsidRPr="00EA59F7" w:rsidRDefault="002B6267" w:rsidP="002B6267">
                      <w:pPr>
                        <w:rPr>
                          <w:rFonts w:asciiTheme="majorHAnsi" w:hAnsiTheme="majorHAnsi"/>
                          <w:b/>
                          <w:color w:val="000000" w:themeColor="text1"/>
                          <w:sz w:val="36"/>
                          <w:szCs w:val="36"/>
                        </w:rPr>
                      </w:pPr>
                      <w:r w:rsidRPr="00EA59F7">
                        <w:rPr>
                          <w:rFonts w:asciiTheme="majorHAnsi" w:hAnsiTheme="majorHAnsi"/>
                          <w:b/>
                          <w:color w:val="000000" w:themeColor="text1"/>
                          <w:sz w:val="36"/>
                          <w:szCs w:val="36"/>
                        </w:rPr>
                        <w:t xml:space="preserve">Article Two                                    </w:t>
                      </w:r>
                    </w:p>
                    <w:p w:rsidR="002B6267" w:rsidRPr="00EA59F7" w:rsidRDefault="002B6267" w:rsidP="002B6267">
                      <w:r w:rsidRPr="00EA59F7">
                        <w:rPr>
                          <w:rFonts w:asciiTheme="majorHAnsi" w:hAnsiTheme="majorHAnsi"/>
                          <w:b/>
                          <w:color w:val="000000" w:themeColor="text1"/>
                          <w:sz w:val="32"/>
                          <w:szCs w:val="32"/>
                        </w:rPr>
                        <w:t>Your headline can go here………………………………….</w:t>
                      </w:r>
                      <w:r>
                        <w:rPr>
                          <w:rFonts w:asciiTheme="majorHAnsi" w:hAnsiTheme="majorHAnsi"/>
                          <w:b/>
                          <w:color w:val="000000" w:themeColor="text1"/>
                          <w:sz w:val="32"/>
                          <w:szCs w:val="32"/>
                        </w:rPr>
                        <w:t xml:space="preserve"> </w:t>
                      </w:r>
                      <w:r w:rsidRPr="00EA59F7">
                        <w:rPr>
                          <w:rFonts w:asciiTheme="majorHAnsi" w:hAnsiTheme="majorHAnsi"/>
                          <w:color w:val="000000" w:themeColor="text1"/>
                          <w:sz w:val="32"/>
                          <w:szCs w:val="32"/>
                        </w:rPr>
                        <w:t>Your body copy can go here…………………………………………………………………………………………………………………………………………………………………</w:t>
                      </w:r>
                    </w:p>
                  </w:txbxContent>
                </v:textbox>
              </v:roundrect>
            </w:pict>
          </mc:Fallback>
        </mc:AlternateContent>
      </w:r>
    </w:p>
    <w:p w14:paraId="7F1C8EE5" w14:textId="4D979AF0" w:rsidR="0082470D" w:rsidRPr="00803D20" w:rsidRDefault="006668B6" w:rsidP="00C213EC">
      <w:pPr>
        <w:pStyle w:val="NewsletterBody"/>
      </w:pPr>
      <w:r>
        <w:rPr>
          <w:rFonts w:ascii="Calibri" w:hAnsi="Calibri"/>
          <w:noProof/>
          <w:lang w:val="en-GB" w:eastAsia="en-GB"/>
        </w:rPr>
        <mc:AlternateContent>
          <mc:Choice Requires="wps">
            <w:drawing>
              <wp:anchor distT="0" distB="0" distL="114300" distR="114300" simplePos="0" relativeHeight="251710464" behindDoc="0" locked="0" layoutInCell="1" allowOverlap="1" wp14:anchorId="342406FC" wp14:editId="783E1E37">
                <wp:simplePos x="0" y="0"/>
                <wp:positionH relativeFrom="margin">
                  <wp:align>left</wp:align>
                </wp:positionH>
                <wp:positionV relativeFrom="page">
                  <wp:posOffset>9068435</wp:posOffset>
                </wp:positionV>
                <wp:extent cx="5181600" cy="838200"/>
                <wp:effectExtent l="0" t="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1873" w14:textId="77777777" w:rsidR="00AB28BB" w:rsidRDefault="002C423A" w:rsidP="00AB28BB">
                            <w:pPr>
                              <w:rPr>
                                <w:rFonts w:ascii="Calibri" w:hAnsi="Calibri"/>
                                <w:b/>
                                <w:color w:val="FFFFFF" w:themeColor="background1"/>
                              </w:rPr>
                            </w:pPr>
                            <w:r>
                              <w:rPr>
                                <w:rFonts w:ascii="Calibri" w:hAnsi="Calibri"/>
                                <w:b/>
                                <w:color w:val="FFFFFF" w:themeColor="background1"/>
                              </w:rPr>
                              <w:t xml:space="preserve">Banana Moon Day </w:t>
                            </w:r>
                            <w:r w:rsidR="00AB28BB">
                              <w:rPr>
                                <w:rFonts w:ascii="Calibri" w:hAnsi="Calibri"/>
                                <w:b/>
                                <w:color w:val="FFFFFF" w:themeColor="background1"/>
                              </w:rPr>
                              <w:t>Bridge of Don</w:t>
                            </w:r>
                          </w:p>
                          <w:p w14:paraId="3B369B23" w14:textId="77777777" w:rsidR="00AB28BB" w:rsidRDefault="00AB28BB" w:rsidP="00AB28BB">
                            <w:pPr>
                              <w:rPr>
                                <w:rFonts w:ascii="Calibri" w:hAnsi="Calibri"/>
                                <w:b/>
                                <w:color w:val="FFFFFF" w:themeColor="background1"/>
                              </w:rPr>
                            </w:pPr>
                            <w:proofErr w:type="spellStart"/>
                            <w:r>
                              <w:rPr>
                                <w:rFonts w:ascii="Calibri" w:hAnsi="Calibri"/>
                                <w:b/>
                                <w:color w:val="FFFFFF" w:themeColor="background1"/>
                              </w:rPr>
                              <w:t>Whitestripes</w:t>
                            </w:r>
                            <w:proofErr w:type="spellEnd"/>
                            <w:r>
                              <w:rPr>
                                <w:rFonts w:ascii="Calibri" w:hAnsi="Calibri"/>
                                <w:b/>
                                <w:color w:val="FFFFFF" w:themeColor="background1"/>
                              </w:rPr>
                              <w:t xml:space="preserve"> Road</w:t>
                            </w:r>
                          </w:p>
                          <w:p w14:paraId="301AD81C" w14:textId="77777777" w:rsidR="00AB28BB" w:rsidRDefault="00AB28BB" w:rsidP="00AB28BB">
                            <w:pPr>
                              <w:rPr>
                                <w:rFonts w:ascii="Calibri" w:hAnsi="Calibri"/>
                                <w:b/>
                                <w:color w:val="FFFFFF" w:themeColor="background1"/>
                              </w:rPr>
                            </w:pPr>
                            <w:r>
                              <w:rPr>
                                <w:rFonts w:ascii="Calibri" w:hAnsi="Calibri"/>
                                <w:b/>
                                <w:color w:val="FFFFFF" w:themeColor="background1"/>
                              </w:rPr>
                              <w:t>Aberdeen</w:t>
                            </w:r>
                          </w:p>
                          <w:p w14:paraId="6B4A4E28" w14:textId="0815F212" w:rsidR="002C423A" w:rsidRPr="002C423A" w:rsidRDefault="00AB28BB" w:rsidP="00AB28BB">
                            <w:pPr>
                              <w:rPr>
                                <w:rFonts w:ascii="Calibri" w:hAnsi="Calibri"/>
                                <w:b/>
                                <w:color w:val="FFFFFF" w:themeColor="background1"/>
                              </w:rPr>
                            </w:pPr>
                            <w:r>
                              <w:rPr>
                                <w:rFonts w:ascii="Calibri" w:hAnsi="Calibri"/>
                                <w:b/>
                                <w:color w:val="FFFFFF" w:themeColor="background1"/>
                              </w:rPr>
                              <w:t>info@bananamoon-bridgeofdon.co.uk</w:t>
                            </w:r>
                            <w:r w:rsidR="002C423A">
                              <w:rPr>
                                <w:rFonts w:ascii="Calibri" w:hAnsi="Calibri"/>
                                <w:b/>
                                <w:color w:val="FFFFFF" w:themeColor="background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406FC" id="Text Box 44" o:spid="_x0000_s1031" type="#_x0000_t202" style="position:absolute;left:0;text-align:left;margin-left:0;margin-top:714.05pt;width:408pt;height:66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" filled="f" stroked="f">
                <v:textbox>
                  <w:txbxContent>
                    <w:p w14:paraId="365E1873" w14:textId="77777777" w:rsidR="00AB28BB" w:rsidRDefault="002C423A" w:rsidP="00AB28BB">
                      <w:pPr>
                        <w:rPr>
                          <w:rFonts w:ascii="Calibri" w:hAnsi="Calibri"/>
                          <w:b/>
                          <w:color w:val="FFFFFF" w:themeColor="background1"/>
                        </w:rPr>
                      </w:pPr>
                      <w:r>
                        <w:rPr>
                          <w:rFonts w:ascii="Calibri" w:hAnsi="Calibri"/>
                          <w:b/>
                          <w:color w:val="FFFFFF" w:themeColor="background1"/>
                        </w:rPr>
                        <w:t xml:space="preserve">Banana Moon Day </w:t>
                      </w:r>
                      <w:r w:rsidR="00AB28BB">
                        <w:rPr>
                          <w:rFonts w:ascii="Calibri" w:hAnsi="Calibri"/>
                          <w:b/>
                          <w:color w:val="FFFFFF" w:themeColor="background1"/>
                        </w:rPr>
                        <w:t>Bridge of Don</w:t>
                      </w:r>
                    </w:p>
                    <w:p w14:paraId="3B369B23" w14:textId="77777777" w:rsidR="00AB28BB" w:rsidRDefault="00AB28BB" w:rsidP="00AB28BB">
                      <w:pPr>
                        <w:rPr>
                          <w:rFonts w:ascii="Calibri" w:hAnsi="Calibri"/>
                          <w:b/>
                          <w:color w:val="FFFFFF" w:themeColor="background1"/>
                        </w:rPr>
                      </w:pPr>
                      <w:proofErr w:type="spellStart"/>
                      <w:r>
                        <w:rPr>
                          <w:rFonts w:ascii="Calibri" w:hAnsi="Calibri"/>
                          <w:b/>
                          <w:color w:val="FFFFFF" w:themeColor="background1"/>
                        </w:rPr>
                        <w:t>Whitestripes</w:t>
                      </w:r>
                      <w:proofErr w:type="spellEnd"/>
                      <w:r>
                        <w:rPr>
                          <w:rFonts w:ascii="Calibri" w:hAnsi="Calibri"/>
                          <w:b/>
                          <w:color w:val="FFFFFF" w:themeColor="background1"/>
                        </w:rPr>
                        <w:t xml:space="preserve"> Road</w:t>
                      </w:r>
                    </w:p>
                    <w:p w14:paraId="301AD81C" w14:textId="77777777" w:rsidR="00AB28BB" w:rsidRDefault="00AB28BB" w:rsidP="00AB28BB">
                      <w:pPr>
                        <w:rPr>
                          <w:rFonts w:ascii="Calibri" w:hAnsi="Calibri"/>
                          <w:b/>
                          <w:color w:val="FFFFFF" w:themeColor="background1"/>
                        </w:rPr>
                      </w:pPr>
                      <w:r>
                        <w:rPr>
                          <w:rFonts w:ascii="Calibri" w:hAnsi="Calibri"/>
                          <w:b/>
                          <w:color w:val="FFFFFF" w:themeColor="background1"/>
                        </w:rPr>
                        <w:t>Aberdeen</w:t>
                      </w:r>
                    </w:p>
                    <w:p w14:paraId="6B4A4E28" w14:textId="0815F212" w:rsidR="002C423A" w:rsidRPr="002C423A" w:rsidRDefault="00AB28BB" w:rsidP="00AB28BB">
                      <w:pPr>
                        <w:rPr>
                          <w:rFonts w:ascii="Calibri" w:hAnsi="Calibri"/>
                          <w:b/>
                          <w:color w:val="FFFFFF" w:themeColor="background1"/>
                        </w:rPr>
                      </w:pPr>
                      <w:r>
                        <w:rPr>
                          <w:rFonts w:ascii="Calibri" w:hAnsi="Calibri"/>
                          <w:b/>
                          <w:color w:val="FFFFFF" w:themeColor="background1"/>
                        </w:rPr>
                        <w:t>info@bananamoon-bridgeofdon.co.uk</w:t>
                      </w:r>
                      <w:r w:rsidR="002C423A">
                        <w:rPr>
                          <w:rFonts w:ascii="Calibri" w:hAnsi="Calibri"/>
                          <w:b/>
                          <w:color w:val="FFFFFF" w:themeColor="background1"/>
                        </w:rPr>
                        <w:t xml:space="preserve"> </w:t>
                      </w:r>
                    </w:p>
                  </w:txbxContent>
                </v:textbox>
                <w10:wrap anchorx="margin" anchory="page"/>
              </v:shape>
            </w:pict>
          </mc:Fallback>
        </mc:AlternateContent>
      </w:r>
      <w:r w:rsidR="00AB28BB">
        <w:rPr>
          <w:rFonts w:ascii="Calibri" w:hAnsi="Calibri"/>
          <w:noProof/>
          <w:lang w:val="en-GB" w:eastAsia="en-GB"/>
        </w:rPr>
        <mc:AlternateContent>
          <mc:Choice Requires="wps">
            <w:drawing>
              <wp:anchor distT="0" distB="0" distL="114300" distR="114300" simplePos="0" relativeHeight="251703296" behindDoc="0" locked="0" layoutInCell="1" allowOverlap="1" wp14:anchorId="0180B248" wp14:editId="6E020D29">
                <wp:simplePos x="0" y="0"/>
                <wp:positionH relativeFrom="margin">
                  <wp:align>left</wp:align>
                </wp:positionH>
                <wp:positionV relativeFrom="paragraph">
                  <wp:posOffset>2988945</wp:posOffset>
                </wp:positionV>
                <wp:extent cx="6219825" cy="704850"/>
                <wp:effectExtent l="19050" t="19050" r="28575" b="19050"/>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704850"/>
                        </a:xfrm>
                        <a:prstGeom prst="roundRect">
                          <a:avLst>
                            <a:gd name="adj" fmla="val 16667"/>
                          </a:avLst>
                        </a:prstGeom>
                        <a:solidFill>
                          <a:srgbClr val="FFFF00"/>
                        </a:solidFill>
                        <a:ln w="31750" cmpd="sng">
                          <a:solidFill>
                            <a:schemeClr val="bg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E071A" w14:textId="18EC26FE" w:rsidR="0026776D" w:rsidRDefault="0026776D">
                            <w:pPr>
                              <w:rPr>
                                <w:rFonts w:ascii="Calibri" w:hAnsi="Calibri"/>
                                <w:b/>
                                <w:sz w:val="32"/>
                                <w:szCs w:val="32"/>
                              </w:rPr>
                            </w:pPr>
                            <w:r>
                              <w:rPr>
                                <w:rFonts w:ascii="Calibri" w:hAnsi="Calibri"/>
                                <w:b/>
                                <w:sz w:val="32"/>
                                <w:szCs w:val="32"/>
                              </w:rPr>
                              <w:t xml:space="preserve">We listened to your feedback and next year dates will come out shortly but not in the newsletter as they </w:t>
                            </w:r>
                            <w:proofErr w:type="gramStart"/>
                            <w:r>
                              <w:rPr>
                                <w:rFonts w:ascii="Calibri" w:hAnsi="Calibri"/>
                                <w:b/>
                                <w:sz w:val="32"/>
                                <w:szCs w:val="32"/>
                              </w:rPr>
                              <w:t>not missed</w:t>
                            </w:r>
                            <w:proofErr w:type="gramEnd"/>
                            <w:r>
                              <w:rPr>
                                <w:rFonts w:ascii="Calibri" w:hAnsi="Calibri"/>
                                <w:b/>
                                <w:sz w:val="32"/>
                                <w:szCs w:val="32"/>
                              </w:rPr>
                              <w:t xml:space="preserve"> by some so a separate list will follow with the dates for you all.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0B248" id="AutoShape 42" o:spid="_x0000_s1032" style="position:absolute;left:0;text-align:left;margin-left:0;margin-top:235.35pt;width:489.75pt;height:55.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" fillcolor="yellow" strokecolor="white [3212]" strokeweight="2.5pt">
                <v:shadow color="#868686"/>
                <v:textbox>
                  <w:txbxContent>
                    <w:p w14:paraId="2BAE071A" w14:textId="18EC26FE" w:rsidR="0026776D" w:rsidRDefault="0026776D">
                      <w:pPr>
                        <w:rPr>
                          <w:rFonts w:ascii="Calibri" w:hAnsi="Calibri"/>
                          <w:b/>
                          <w:sz w:val="32"/>
                          <w:szCs w:val="32"/>
                        </w:rPr>
                      </w:pPr>
                      <w:r>
                        <w:rPr>
                          <w:rFonts w:ascii="Calibri" w:hAnsi="Calibri"/>
                          <w:b/>
                          <w:sz w:val="32"/>
                          <w:szCs w:val="32"/>
                        </w:rPr>
                        <w:t xml:space="preserve">We listened to your feedback and next year dates will come out shortly but not in the newsletter as they </w:t>
                      </w:r>
                      <w:proofErr w:type="gramStart"/>
                      <w:r>
                        <w:rPr>
                          <w:rFonts w:ascii="Calibri" w:hAnsi="Calibri"/>
                          <w:b/>
                          <w:sz w:val="32"/>
                          <w:szCs w:val="32"/>
                        </w:rPr>
                        <w:t>not missed</w:t>
                      </w:r>
                      <w:proofErr w:type="gramEnd"/>
                      <w:r>
                        <w:rPr>
                          <w:rFonts w:ascii="Calibri" w:hAnsi="Calibri"/>
                          <w:b/>
                          <w:sz w:val="32"/>
                          <w:szCs w:val="32"/>
                        </w:rPr>
                        <w:t xml:space="preserve"> by some so a separate list will follow with the dates for you all. </w:t>
                      </w:r>
                    </w:p>
                  </w:txbxContent>
                </v:textbox>
                <w10:wrap anchorx="margin"/>
              </v:roundrect>
            </w:pict>
          </mc:Fallback>
        </mc:AlternateContent>
      </w:r>
      <w:r w:rsidR="002C423A">
        <w:rPr>
          <w:noProof/>
          <w:lang w:val="en-GB" w:eastAsia="en-GB"/>
        </w:rPr>
        <mc:AlternateContent>
          <mc:Choice Requires="wps">
            <w:drawing>
              <wp:anchor distT="0" distB="0" distL="114300" distR="114300" simplePos="0" relativeHeight="251691008" behindDoc="0" locked="0" layoutInCell="1" allowOverlap="1" wp14:anchorId="6CB75A49" wp14:editId="510F83C7">
                <wp:simplePos x="0" y="0"/>
                <wp:positionH relativeFrom="column">
                  <wp:posOffset>5305425</wp:posOffset>
                </wp:positionH>
                <wp:positionV relativeFrom="paragraph">
                  <wp:posOffset>-8605520</wp:posOffset>
                </wp:positionV>
                <wp:extent cx="1543050" cy="381635"/>
                <wp:effectExtent l="0" t="0" r="0" b="0"/>
                <wp:wrapSquare wrapText="bothSides"/>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28975441"/>
                              <w:date>
                                <w:dateFormat w:val="MMMM d, yyyy"/>
                                <w:lid w:val="en-US"/>
                                <w:storeMappedDataAs w:val="dateTime"/>
                                <w:calendar w:val="gregorian"/>
                              </w:date>
                            </w:sdtPr>
                            <w:sdtContent>
                              <w:p w14:paraId="7035A76B" w14:textId="77777777" w:rsidR="0047735C" w:rsidRPr="00FA5997" w:rsidRDefault="006D49E7" w:rsidP="00FA5997">
                                <w:pPr>
                                  <w:pStyle w:val="NewsletterDate"/>
                                </w:pPr>
                                <w:r>
                                  <w:t>[Date]</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417.75pt;margin-top:-677.6pt;width:121.5pt;height: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" filled="f" stroked="f">
                <v:textbox inset=",7.2pt,,7.2pt">
                  <w:txbxContent>
                    <w:sdt>
                      <w:sdtPr>
                        <w:id w:val="128975441"/>
                        <w:date>
                          <w:dateFormat w:val="MMMM d, yyyy"/>
                          <w:lid w:val="en-US"/>
                          <w:storeMappedDataAs w:val="dateTime"/>
                          <w:calendar w:val="gregorian"/>
                        </w:date>
                      </w:sdtPr>
                      <w:sdtEndPr/>
                      <w:sdtContent>
                        <w:p w:rsidR="0047735C" w:rsidRPr="00FA5997" w:rsidRDefault="006D49E7" w:rsidP="00FA5997">
                          <w:pPr>
                            <w:pStyle w:val="NewsletterDate"/>
                          </w:pPr>
                          <w:r>
                            <w:t>[Date]</w:t>
                          </w:r>
                        </w:p>
                      </w:sdtContent>
                    </w:sdt>
                  </w:txbxContent>
                </v:textbox>
                <w10:wrap type="square"/>
              </v:shape>
            </w:pict>
          </mc:Fallback>
        </mc:AlternateContent>
      </w:r>
    </w:p>
    <w:sectPr w:rsidR="0082470D" w:rsidRPr="00803D20"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FF6E8" w14:textId="77777777" w:rsidR="00976613" w:rsidRDefault="00976613" w:rsidP="00190090">
      <w:r>
        <w:separator/>
      </w:r>
    </w:p>
  </w:endnote>
  <w:endnote w:type="continuationSeparator" w:id="0">
    <w:p w14:paraId="1E6552D4" w14:textId="77777777" w:rsidR="00976613" w:rsidRDefault="00976613" w:rsidP="00190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88038" w14:textId="77777777" w:rsidR="0083403C" w:rsidRDefault="0083403C">
    <w:pPr>
      <w:pStyle w:val="Footer"/>
      <w:rPr>
        <w:noProof/>
      </w:rPr>
    </w:pPr>
  </w:p>
  <w:p w14:paraId="01BBE7D9" w14:textId="77777777" w:rsidR="0083403C" w:rsidRDefault="0083403C">
    <w:pPr>
      <w:pStyle w:val="Footer"/>
    </w:pPr>
    <w:r w:rsidRPr="0083403C">
      <w:rPr>
        <w:noProof/>
      </w:rPr>
      <w:drawing>
        <wp:anchor distT="0" distB="0" distL="114300" distR="114300" simplePos="0" relativeHeight="251659264" behindDoc="1" locked="0" layoutInCell="1" allowOverlap="1" wp14:anchorId="0DF2AE4E" wp14:editId="321591DF">
          <wp:simplePos x="0" y="0"/>
          <wp:positionH relativeFrom="page">
            <wp:align>left</wp:align>
          </wp:positionH>
          <wp:positionV relativeFrom="page">
            <wp:align>bottom</wp:align>
          </wp:positionV>
          <wp:extent cx="7761605" cy="1623060"/>
          <wp:effectExtent l="0" t="0" r="0" b="0"/>
          <wp:wrapTight wrapText="bothSides">
            <wp:wrapPolygon edited="0">
              <wp:start x="0" y="0"/>
              <wp:lineTo x="0" y="21296"/>
              <wp:lineTo x="21524" y="21296"/>
              <wp:lineTo x="21524" y="0"/>
              <wp:lineTo x="0" y="0"/>
            </wp:wrapPolygon>
          </wp:wrapTight>
          <wp:docPr id="5" name="Picture 5" descr="L:\4 Banana Moon\P.16397 BM Newsletter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4 Banana Moon\P.16397 BM Newsletter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8014"/>
                  <a:stretch/>
                </pic:blipFill>
                <pic:spPr bwMode="auto">
                  <a:xfrm>
                    <a:off x="0" y="0"/>
                    <a:ext cx="7761605"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98582" w14:textId="77777777" w:rsidR="00976613" w:rsidRDefault="00976613" w:rsidP="00190090">
      <w:r>
        <w:separator/>
      </w:r>
    </w:p>
  </w:footnote>
  <w:footnote w:type="continuationSeparator" w:id="0">
    <w:p w14:paraId="07D4B42F" w14:textId="77777777" w:rsidR="00976613" w:rsidRDefault="00976613" w:rsidP="00190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7C7F" w14:textId="77777777" w:rsidR="0083403C" w:rsidRDefault="0083403C">
    <w:pPr>
      <w:pStyle w:val="Header"/>
      <w:rPr>
        <w:noProof/>
      </w:rPr>
    </w:pPr>
    <w:r w:rsidRPr="0083403C">
      <w:rPr>
        <w:noProof/>
      </w:rPr>
      <w:drawing>
        <wp:anchor distT="0" distB="0" distL="114300" distR="114300" simplePos="0" relativeHeight="251658240" behindDoc="1" locked="0" layoutInCell="1" allowOverlap="1" wp14:anchorId="182E5C27" wp14:editId="459205BB">
          <wp:simplePos x="0" y="0"/>
          <wp:positionH relativeFrom="margin">
            <wp:align>right</wp:align>
          </wp:positionH>
          <wp:positionV relativeFrom="paragraph">
            <wp:posOffset>-457200</wp:posOffset>
          </wp:positionV>
          <wp:extent cx="6857713" cy="1866900"/>
          <wp:effectExtent l="0" t="0" r="635" b="0"/>
          <wp:wrapTight wrapText="bothSides">
            <wp:wrapPolygon edited="0">
              <wp:start x="0" y="0"/>
              <wp:lineTo x="0" y="21380"/>
              <wp:lineTo x="21542" y="21380"/>
              <wp:lineTo x="21542" y="0"/>
              <wp:lineTo x="0" y="0"/>
            </wp:wrapPolygon>
          </wp:wrapTight>
          <wp:docPr id="2" name="Picture 2" descr="L:\4 Banana Moon\P.16397 BM Newslett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4 Banana Moon\P.16397 BM Newsletter templa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45333"/>
                  <a:stretch/>
                </pic:blipFill>
                <pic:spPr bwMode="auto">
                  <a:xfrm>
                    <a:off x="0" y="0"/>
                    <a:ext cx="6857713"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107FB" w14:textId="77777777" w:rsidR="0083403C" w:rsidRDefault="008340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090"/>
    <w:rsid w:val="0000112E"/>
    <w:rsid w:val="0005642F"/>
    <w:rsid w:val="000971C4"/>
    <w:rsid w:val="000C2768"/>
    <w:rsid w:val="000D3907"/>
    <w:rsid w:val="001149B1"/>
    <w:rsid w:val="00146C3C"/>
    <w:rsid w:val="00164876"/>
    <w:rsid w:val="00190090"/>
    <w:rsid w:val="001A31A7"/>
    <w:rsid w:val="001C7C78"/>
    <w:rsid w:val="002467FA"/>
    <w:rsid w:val="0026776D"/>
    <w:rsid w:val="002B6267"/>
    <w:rsid w:val="002C423A"/>
    <w:rsid w:val="002D0702"/>
    <w:rsid w:val="0031769F"/>
    <w:rsid w:val="003A390C"/>
    <w:rsid w:val="003B57E6"/>
    <w:rsid w:val="003E564B"/>
    <w:rsid w:val="00422B18"/>
    <w:rsid w:val="0047735C"/>
    <w:rsid w:val="005301DF"/>
    <w:rsid w:val="00563295"/>
    <w:rsid w:val="005E2505"/>
    <w:rsid w:val="00603DFC"/>
    <w:rsid w:val="006668B6"/>
    <w:rsid w:val="0069673B"/>
    <w:rsid w:val="006B75D8"/>
    <w:rsid w:val="006D49E7"/>
    <w:rsid w:val="007071A8"/>
    <w:rsid w:val="00707C14"/>
    <w:rsid w:val="00717272"/>
    <w:rsid w:val="00737CCF"/>
    <w:rsid w:val="00760E4B"/>
    <w:rsid w:val="00763EF4"/>
    <w:rsid w:val="0076640C"/>
    <w:rsid w:val="00767C60"/>
    <w:rsid w:val="007718FE"/>
    <w:rsid w:val="007D1701"/>
    <w:rsid w:val="007D5CBF"/>
    <w:rsid w:val="007F5F9D"/>
    <w:rsid w:val="00803D20"/>
    <w:rsid w:val="00821526"/>
    <w:rsid w:val="0082470D"/>
    <w:rsid w:val="0083403C"/>
    <w:rsid w:val="00882A5B"/>
    <w:rsid w:val="0089455A"/>
    <w:rsid w:val="009039FD"/>
    <w:rsid w:val="00912DB4"/>
    <w:rsid w:val="00924592"/>
    <w:rsid w:val="009460A0"/>
    <w:rsid w:val="00976613"/>
    <w:rsid w:val="00982299"/>
    <w:rsid w:val="009B75CD"/>
    <w:rsid w:val="009D3CC3"/>
    <w:rsid w:val="009D78D2"/>
    <w:rsid w:val="009E049D"/>
    <w:rsid w:val="009E2E6F"/>
    <w:rsid w:val="00A51AAD"/>
    <w:rsid w:val="00A82709"/>
    <w:rsid w:val="00AA03C6"/>
    <w:rsid w:val="00AB28BB"/>
    <w:rsid w:val="00AF5151"/>
    <w:rsid w:val="00B220EC"/>
    <w:rsid w:val="00B56A3A"/>
    <w:rsid w:val="00B77C12"/>
    <w:rsid w:val="00C213EC"/>
    <w:rsid w:val="00C4430D"/>
    <w:rsid w:val="00C66E73"/>
    <w:rsid w:val="00C94E0D"/>
    <w:rsid w:val="00CC0462"/>
    <w:rsid w:val="00CC61AD"/>
    <w:rsid w:val="00D014E1"/>
    <w:rsid w:val="00D1453D"/>
    <w:rsid w:val="00DD515F"/>
    <w:rsid w:val="00E023B5"/>
    <w:rsid w:val="00E33169"/>
    <w:rsid w:val="00E6528C"/>
    <w:rsid w:val="00EC6A3E"/>
    <w:rsid w:val="00EF6910"/>
    <w:rsid w:val="00F05E2C"/>
    <w:rsid w:val="00F7274D"/>
    <w:rsid w:val="00F95333"/>
    <w:rsid w:val="00F96200"/>
    <w:rsid w:val="00FA0C58"/>
    <w:rsid w:val="00FA11BE"/>
    <w:rsid w:val="00FA1911"/>
    <w:rsid w:val="00FA5997"/>
    <w:rsid w:val="00FC4E74"/>
    <w:rsid w:val="00FE3E7B"/>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6890E08"/>
  <w15:docId w15:val="{8AFE2023-D5E0-49D2-9203-71C20B3DF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190090"/>
    <w:pPr>
      <w:tabs>
        <w:tab w:val="center" w:pos="4513"/>
        <w:tab w:val="right" w:pos="9026"/>
      </w:tabs>
    </w:pPr>
  </w:style>
  <w:style w:type="character" w:customStyle="1" w:styleId="HeaderChar">
    <w:name w:val="Header Char"/>
    <w:basedOn w:val="DefaultParagraphFont"/>
    <w:link w:val="Header"/>
    <w:uiPriority w:val="99"/>
    <w:rsid w:val="00190090"/>
    <w:rPr>
      <w:sz w:val="24"/>
      <w:szCs w:val="24"/>
    </w:rPr>
  </w:style>
  <w:style w:type="paragraph" w:styleId="Footer">
    <w:name w:val="footer"/>
    <w:basedOn w:val="Normal"/>
    <w:link w:val="FooterChar"/>
    <w:uiPriority w:val="99"/>
    <w:unhideWhenUsed/>
    <w:rsid w:val="00190090"/>
    <w:pPr>
      <w:tabs>
        <w:tab w:val="center" w:pos="4513"/>
        <w:tab w:val="right" w:pos="9026"/>
      </w:tabs>
    </w:pPr>
  </w:style>
  <w:style w:type="character" w:customStyle="1" w:styleId="FooterChar">
    <w:name w:val="Footer Char"/>
    <w:basedOn w:val="DefaultParagraphFont"/>
    <w:link w:val="Footer"/>
    <w:uiPriority w:val="99"/>
    <w:rsid w:val="00190090"/>
    <w:rPr>
      <w:sz w:val="24"/>
      <w:szCs w:val="24"/>
    </w:rPr>
  </w:style>
  <w:style w:type="character" w:styleId="Hyperlink">
    <w:name w:val="Hyperlink"/>
    <w:basedOn w:val="DefaultParagraphFont"/>
    <w:uiPriority w:val="99"/>
    <w:unhideWhenUsed/>
    <w:rsid w:val="002C4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4F5E4E0-4BF7-4E57-9D7E-1EE18C806DBC}">
  <ds:schemaRefs>
    <ds:schemaRef ds:uri="http://schemas.openxmlformats.org/officeDocument/2006/bibliography"/>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Lucy Taffs</dc:creator>
  <cp:keywords/>
  <cp:lastModifiedBy>Terry Wiseman</cp:lastModifiedBy>
  <cp:revision>2</cp:revision>
  <cp:lastPrinted>2008-09-26T23:14:00Z</cp:lastPrinted>
  <dcterms:created xsi:type="dcterms:W3CDTF">2025-12-16T12:18:00Z</dcterms:created>
  <dcterms:modified xsi:type="dcterms:W3CDTF">2025-12-16T12:18:00Z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